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3DBDC0" w14:textId="16C1E31F" w:rsidR="0029216A" w:rsidRPr="0085572E" w:rsidRDefault="006312AE" w:rsidP="0085572E">
      <w:pPr>
        <w:pStyle w:val="Ttulo7"/>
        <w:tabs>
          <w:tab w:val="clear" w:pos="0"/>
          <w:tab w:val="left" w:pos="4280"/>
        </w:tabs>
        <w:ind w:left="4248"/>
        <w:jc w:val="both"/>
        <w:rPr>
          <w:rFonts w:ascii="Times New Roman" w:hAnsi="Times New Roman"/>
          <w:bCs w:val="0"/>
          <w:u w:val="none"/>
          <w:lang w:val="es-ES_tradnl"/>
        </w:rPr>
      </w:pPr>
      <w:r w:rsidRPr="0085572E">
        <w:rPr>
          <w:rFonts w:ascii="Times New Roman" w:hAnsi="Times New Roman"/>
          <w:bCs w:val="0"/>
          <w:u w:val="none"/>
          <w:lang w:val="es-ES_tradnl"/>
        </w:rPr>
        <w:t>San José,</w:t>
      </w:r>
      <w:r w:rsidR="00D93E61" w:rsidRPr="0085572E">
        <w:rPr>
          <w:rFonts w:ascii="Times New Roman" w:hAnsi="Times New Roman"/>
          <w:bCs w:val="0"/>
          <w:u w:val="none"/>
          <w:lang w:val="es-ES_tradnl"/>
        </w:rPr>
        <w:t xml:space="preserve"> </w:t>
      </w:r>
      <w:r w:rsidR="00137BC1" w:rsidRPr="0085572E">
        <w:rPr>
          <w:rFonts w:ascii="Times New Roman" w:hAnsi="Times New Roman"/>
          <w:bCs w:val="0"/>
          <w:u w:val="none"/>
          <w:lang w:val="es-ES_tradnl"/>
        </w:rPr>
        <w:t>1</w:t>
      </w:r>
      <w:r w:rsidR="00A06292" w:rsidRPr="0085572E">
        <w:rPr>
          <w:rFonts w:ascii="Times New Roman" w:hAnsi="Times New Roman"/>
          <w:bCs w:val="0"/>
          <w:u w:val="none"/>
          <w:lang w:val="es-ES_tradnl"/>
        </w:rPr>
        <w:t>7</w:t>
      </w:r>
      <w:r w:rsidR="008256A0" w:rsidRPr="0085572E">
        <w:rPr>
          <w:rFonts w:ascii="Times New Roman" w:hAnsi="Times New Roman"/>
          <w:bCs w:val="0"/>
          <w:u w:val="none"/>
          <w:lang w:val="es-ES_tradnl"/>
        </w:rPr>
        <w:t xml:space="preserve"> de noviembre</w:t>
      </w:r>
      <w:r w:rsidR="00950F8D" w:rsidRPr="0085572E">
        <w:rPr>
          <w:rFonts w:ascii="Times New Roman" w:hAnsi="Times New Roman"/>
          <w:bCs w:val="0"/>
          <w:u w:val="none"/>
          <w:lang w:val="es-ES_tradnl"/>
        </w:rPr>
        <w:t xml:space="preserve"> </w:t>
      </w:r>
      <w:r w:rsidR="00860FA5" w:rsidRPr="0085572E">
        <w:rPr>
          <w:rFonts w:ascii="Times New Roman" w:hAnsi="Times New Roman"/>
          <w:bCs w:val="0"/>
          <w:u w:val="none"/>
          <w:lang w:val="es-ES_tradnl"/>
        </w:rPr>
        <w:t>de 20</w:t>
      </w:r>
      <w:r w:rsidR="00DB11FE" w:rsidRPr="0085572E">
        <w:rPr>
          <w:rFonts w:ascii="Times New Roman" w:hAnsi="Times New Roman"/>
          <w:bCs w:val="0"/>
          <w:u w:val="none"/>
          <w:lang w:val="es-ES_tradnl"/>
        </w:rPr>
        <w:t>2</w:t>
      </w:r>
      <w:r w:rsidR="00F6279B" w:rsidRPr="0085572E">
        <w:rPr>
          <w:rFonts w:ascii="Times New Roman" w:hAnsi="Times New Roman"/>
          <w:bCs w:val="0"/>
          <w:u w:val="none"/>
          <w:lang w:val="es-ES_tradnl"/>
        </w:rPr>
        <w:t>3</w:t>
      </w:r>
    </w:p>
    <w:p w14:paraId="54A54810" w14:textId="363A8789" w:rsidR="0029216A" w:rsidRPr="0085572E" w:rsidRDefault="00860FA5" w:rsidP="0085572E">
      <w:pPr>
        <w:pStyle w:val="Ttulo7"/>
        <w:tabs>
          <w:tab w:val="clear" w:pos="0"/>
          <w:tab w:val="left" w:pos="4280"/>
        </w:tabs>
        <w:ind w:left="4248"/>
        <w:jc w:val="both"/>
        <w:rPr>
          <w:rFonts w:ascii="Times New Roman" w:hAnsi="Times New Roman"/>
          <w:u w:val="none"/>
          <w:lang w:val="es-ES_tradnl"/>
        </w:rPr>
      </w:pPr>
      <w:proofErr w:type="spellStart"/>
      <w:r w:rsidRPr="0085572E">
        <w:rPr>
          <w:rFonts w:ascii="Times New Roman" w:hAnsi="Times New Roman"/>
          <w:u w:val="none"/>
          <w:lang w:val="es-ES_tradnl"/>
        </w:rPr>
        <w:t>N°</w:t>
      </w:r>
      <w:proofErr w:type="spellEnd"/>
      <w:r w:rsidRPr="0085572E">
        <w:rPr>
          <w:rFonts w:ascii="Times New Roman" w:hAnsi="Times New Roman"/>
          <w:u w:val="none"/>
          <w:lang w:val="es-ES_tradnl"/>
        </w:rPr>
        <w:t xml:space="preserve"> </w:t>
      </w:r>
      <w:r w:rsidR="00987CC4" w:rsidRPr="0085572E">
        <w:rPr>
          <w:rFonts w:ascii="Times New Roman" w:hAnsi="Times New Roman"/>
          <w:u w:val="none"/>
          <w:lang w:val="es-ES_tradnl"/>
        </w:rPr>
        <w:t>10</w:t>
      </w:r>
      <w:r w:rsidR="00A06292" w:rsidRPr="0085572E">
        <w:rPr>
          <w:rFonts w:ascii="Times New Roman" w:hAnsi="Times New Roman"/>
          <w:u w:val="none"/>
          <w:lang w:val="es-ES_tradnl"/>
        </w:rPr>
        <w:t>5</w:t>
      </w:r>
      <w:r w:rsidR="00EA60FA" w:rsidRPr="0085572E">
        <w:rPr>
          <w:rFonts w:ascii="Times New Roman" w:hAnsi="Times New Roman"/>
          <w:u w:val="none"/>
          <w:lang w:val="es-ES_tradnl"/>
        </w:rPr>
        <w:t>39</w:t>
      </w:r>
      <w:r w:rsidR="00186ADE" w:rsidRPr="0085572E">
        <w:rPr>
          <w:rFonts w:ascii="Times New Roman" w:hAnsi="Times New Roman"/>
          <w:u w:val="none"/>
          <w:lang w:val="es-ES_tradnl"/>
        </w:rPr>
        <w:t>-</w:t>
      </w:r>
      <w:r w:rsidR="00DB11FE" w:rsidRPr="0085572E">
        <w:rPr>
          <w:rFonts w:ascii="Times New Roman" w:hAnsi="Times New Roman"/>
          <w:u w:val="none"/>
          <w:lang w:val="es-ES_tradnl"/>
        </w:rPr>
        <w:t>202</w:t>
      </w:r>
      <w:r w:rsidR="00F6279B" w:rsidRPr="0085572E">
        <w:rPr>
          <w:rFonts w:ascii="Times New Roman" w:hAnsi="Times New Roman"/>
          <w:u w:val="none"/>
          <w:lang w:val="es-ES_tradnl"/>
        </w:rPr>
        <w:t>3</w:t>
      </w:r>
    </w:p>
    <w:p w14:paraId="63CA7B6E" w14:textId="497B1E05" w:rsidR="0029216A" w:rsidRPr="0085572E" w:rsidRDefault="0029216A" w:rsidP="0085572E">
      <w:pPr>
        <w:pStyle w:val="Ttulo7"/>
        <w:tabs>
          <w:tab w:val="clear" w:pos="0"/>
          <w:tab w:val="left" w:pos="4280"/>
        </w:tabs>
        <w:ind w:left="4248"/>
        <w:jc w:val="both"/>
        <w:rPr>
          <w:rFonts w:ascii="Times New Roman" w:hAnsi="Times New Roman"/>
          <w:u w:val="none"/>
          <w:lang w:val="es-CR"/>
        </w:rPr>
      </w:pPr>
      <w:r w:rsidRPr="0085572E">
        <w:rPr>
          <w:rFonts w:ascii="Times New Roman" w:hAnsi="Times New Roman"/>
          <w:u w:val="none"/>
          <w:lang w:val="es-CR"/>
        </w:rPr>
        <w:t>Al contestar refiérase a este # de oficio</w:t>
      </w:r>
      <w:r w:rsidR="00AA1EB2" w:rsidRPr="0085572E">
        <w:rPr>
          <w:rFonts w:ascii="Times New Roman" w:hAnsi="Times New Roman"/>
          <w:u w:val="none"/>
          <w:lang w:val="es-CR"/>
        </w:rPr>
        <w:t xml:space="preserve"> al correo (</w:t>
      </w:r>
      <w:hyperlink r:id="rId7" w:history="1">
        <w:r w:rsidR="00AA1EB2" w:rsidRPr="0085572E">
          <w:rPr>
            <w:rFonts w:ascii="Times New Roman" w:hAnsi="Times New Roman"/>
          </w:rPr>
          <w:t>secrecorte@poder-judicial.go.cr</w:t>
        </w:r>
      </w:hyperlink>
      <w:r w:rsidR="00AA1EB2" w:rsidRPr="0085572E">
        <w:rPr>
          <w:rFonts w:ascii="Times New Roman" w:hAnsi="Times New Roman"/>
          <w:u w:val="none"/>
          <w:lang w:val="es-CR"/>
        </w:rPr>
        <w:t>)</w:t>
      </w:r>
    </w:p>
    <w:p w14:paraId="69EE2132" w14:textId="77777777" w:rsidR="0029216A" w:rsidRPr="0085572E" w:rsidRDefault="0029216A" w:rsidP="0085572E">
      <w:pPr>
        <w:jc w:val="both"/>
        <w:rPr>
          <w:b/>
          <w:bCs/>
        </w:rPr>
      </w:pPr>
    </w:p>
    <w:p w14:paraId="6F7C6D21" w14:textId="77777777" w:rsidR="00302FF5" w:rsidRPr="0085572E" w:rsidRDefault="00302FF5" w:rsidP="0085572E">
      <w:pPr>
        <w:jc w:val="both"/>
        <w:rPr>
          <w:b/>
          <w:bCs/>
        </w:rPr>
      </w:pPr>
    </w:p>
    <w:p w14:paraId="7E235AE2" w14:textId="461DBDEB" w:rsidR="00EE3E35" w:rsidRPr="0085572E" w:rsidRDefault="00EE3E35" w:rsidP="0085572E">
      <w:pPr>
        <w:autoSpaceDE w:val="0"/>
        <w:snapToGrid w:val="0"/>
        <w:rPr>
          <w:b/>
          <w:bCs/>
        </w:rPr>
      </w:pPr>
    </w:p>
    <w:p w14:paraId="65D3BC56" w14:textId="77777777" w:rsidR="0085572E" w:rsidRPr="0085572E" w:rsidRDefault="0085572E" w:rsidP="0085572E">
      <w:pPr>
        <w:autoSpaceDE w:val="0"/>
        <w:snapToGrid w:val="0"/>
        <w:jc w:val="both"/>
        <w:rPr>
          <w:b/>
          <w:bCs/>
          <w:lang w:eastAsia="hi-IN"/>
        </w:rPr>
      </w:pPr>
      <w:bookmarkStart w:id="0" w:name="_Hlk65052039"/>
      <w:bookmarkStart w:id="1" w:name="_Hlk74315582"/>
      <w:r w:rsidRPr="0085572E">
        <w:rPr>
          <w:b/>
          <w:bCs/>
        </w:rPr>
        <w:t>Señora</w:t>
      </w:r>
    </w:p>
    <w:p w14:paraId="06ED21F6" w14:textId="77777777" w:rsidR="0085572E" w:rsidRPr="0085572E" w:rsidRDefault="0085572E" w:rsidP="0085572E">
      <w:pPr>
        <w:autoSpaceDE w:val="0"/>
        <w:snapToGrid w:val="0"/>
        <w:rPr>
          <w:b/>
          <w:bCs/>
        </w:rPr>
      </w:pPr>
      <w:r w:rsidRPr="0085572E">
        <w:rPr>
          <w:b/>
          <w:bCs/>
        </w:rPr>
        <w:t>Máster Ana Eugenia Romero Jenkins</w:t>
      </w:r>
    </w:p>
    <w:p w14:paraId="523C915D" w14:textId="77777777" w:rsidR="0085572E" w:rsidRPr="0085572E" w:rsidRDefault="0085572E" w:rsidP="0085572E">
      <w:pPr>
        <w:autoSpaceDE w:val="0"/>
        <w:rPr>
          <w:b/>
          <w:bCs/>
        </w:rPr>
      </w:pPr>
      <w:r w:rsidRPr="0085572E">
        <w:rPr>
          <w:b/>
          <w:bCs/>
        </w:rPr>
        <w:t xml:space="preserve">Directora Ejecutiva </w:t>
      </w:r>
    </w:p>
    <w:p w14:paraId="78A1830F" w14:textId="77777777" w:rsidR="0085572E" w:rsidRPr="0085572E" w:rsidRDefault="0085572E" w:rsidP="0085572E">
      <w:pPr>
        <w:rPr>
          <w:rFonts w:eastAsia="Arial Unicode MS"/>
          <w:b/>
          <w:bCs/>
        </w:rPr>
      </w:pPr>
    </w:p>
    <w:p w14:paraId="672DD454" w14:textId="77777777" w:rsidR="0085572E" w:rsidRPr="0085572E" w:rsidRDefault="0085572E" w:rsidP="0085572E">
      <w:pPr>
        <w:autoSpaceDE w:val="0"/>
        <w:rPr>
          <w:b/>
          <w:bCs/>
        </w:rPr>
      </w:pPr>
      <w:r w:rsidRPr="0085572E">
        <w:rPr>
          <w:b/>
          <w:bCs/>
        </w:rPr>
        <w:t>Estimada señora</w:t>
      </w:r>
      <w:bookmarkEnd w:id="0"/>
      <w:r w:rsidRPr="0085572E">
        <w:rPr>
          <w:b/>
          <w:bCs/>
        </w:rPr>
        <w:t>:</w:t>
      </w:r>
    </w:p>
    <w:bookmarkEnd w:id="1"/>
    <w:p w14:paraId="19D5094A" w14:textId="77777777" w:rsidR="009C666D" w:rsidRPr="0085572E" w:rsidRDefault="009C666D" w:rsidP="0085572E">
      <w:pPr>
        <w:jc w:val="both"/>
        <w:rPr>
          <w:b/>
          <w:bCs/>
          <w:lang w:val="es-CR"/>
        </w:rPr>
      </w:pPr>
    </w:p>
    <w:p w14:paraId="1CD21F2C" w14:textId="0D5C9C30" w:rsidR="0029216A" w:rsidRPr="0085572E" w:rsidRDefault="0029216A" w:rsidP="0085572E">
      <w:pPr>
        <w:ind w:firstLine="708"/>
        <w:jc w:val="both"/>
      </w:pPr>
      <w:r w:rsidRPr="0085572E">
        <w:t xml:space="preserve">Para su estimable conocimiento y fines consiguientes, le transcribo el acuerdo tomado por el Consejo Superior del Poder Judicial, en sesión </w:t>
      </w:r>
      <w:proofErr w:type="spellStart"/>
      <w:r w:rsidR="0087670A" w:rsidRPr="0085572E">
        <w:rPr>
          <w:b/>
          <w:bCs/>
        </w:rPr>
        <w:t>N°</w:t>
      </w:r>
      <w:proofErr w:type="spellEnd"/>
      <w:r w:rsidR="009F45D2" w:rsidRPr="0085572E">
        <w:rPr>
          <w:b/>
          <w:bCs/>
        </w:rPr>
        <w:t xml:space="preserve"> </w:t>
      </w:r>
      <w:r w:rsidR="00987CC4" w:rsidRPr="0085572E">
        <w:rPr>
          <w:b/>
          <w:bCs/>
        </w:rPr>
        <w:t>9</w:t>
      </w:r>
      <w:r w:rsidR="00137BC1" w:rsidRPr="0085572E">
        <w:rPr>
          <w:b/>
          <w:bCs/>
        </w:rPr>
        <w:t>5</w:t>
      </w:r>
      <w:r w:rsidR="00B57CC3" w:rsidRPr="0085572E">
        <w:rPr>
          <w:b/>
          <w:bCs/>
        </w:rPr>
        <w:t>-2023</w:t>
      </w:r>
      <w:r w:rsidR="00D930B6" w:rsidRPr="0085572E">
        <w:rPr>
          <w:b/>
          <w:bCs/>
        </w:rPr>
        <w:t xml:space="preserve"> </w:t>
      </w:r>
      <w:r w:rsidR="00D930B6" w:rsidRPr="0085572E">
        <w:rPr>
          <w:bCs/>
        </w:rPr>
        <w:t>c</w:t>
      </w:r>
      <w:r w:rsidRPr="0085572E">
        <w:t>elebrada el</w:t>
      </w:r>
      <w:r w:rsidR="004C65F3" w:rsidRPr="0085572E">
        <w:t xml:space="preserve"> </w:t>
      </w:r>
      <w:r w:rsidR="00137BC1" w:rsidRPr="0085572E">
        <w:rPr>
          <w:b/>
        </w:rPr>
        <w:t>14</w:t>
      </w:r>
      <w:r w:rsidR="00987CC4" w:rsidRPr="0085572E">
        <w:rPr>
          <w:b/>
        </w:rPr>
        <w:t xml:space="preserve"> de noviembre</w:t>
      </w:r>
      <w:r w:rsidR="006F5DA1" w:rsidRPr="0085572E">
        <w:rPr>
          <w:b/>
          <w:bCs/>
        </w:rPr>
        <w:t xml:space="preserve"> </w:t>
      </w:r>
      <w:r w:rsidR="003011FF" w:rsidRPr="0085572E">
        <w:rPr>
          <w:b/>
          <w:bCs/>
        </w:rPr>
        <w:t xml:space="preserve">de </w:t>
      </w:r>
      <w:r w:rsidR="00B57CC3" w:rsidRPr="0085572E">
        <w:rPr>
          <w:b/>
          <w:bCs/>
        </w:rPr>
        <w:t>2023</w:t>
      </w:r>
      <w:r w:rsidR="00B43F30" w:rsidRPr="0085572E">
        <w:rPr>
          <w:b/>
          <w:bCs/>
        </w:rPr>
        <w:t>,</w:t>
      </w:r>
      <w:r w:rsidRPr="0085572E">
        <w:t xml:space="preserve"> que literalmente dice:</w:t>
      </w:r>
    </w:p>
    <w:p w14:paraId="440292CE" w14:textId="77777777" w:rsidR="0029216A" w:rsidRPr="0085572E" w:rsidRDefault="0029216A" w:rsidP="0085572E">
      <w:pPr>
        <w:ind w:firstLine="15"/>
        <w:jc w:val="center"/>
        <w:rPr>
          <w:u w:val="single"/>
        </w:rPr>
      </w:pPr>
    </w:p>
    <w:p w14:paraId="6A7EF65B" w14:textId="5BA10A36" w:rsidR="0085572E" w:rsidRDefault="00294863" w:rsidP="0085572E">
      <w:pPr>
        <w:pStyle w:val="Ttulo2"/>
        <w:spacing w:before="0" w:after="0"/>
        <w:jc w:val="center"/>
        <w:rPr>
          <w:rFonts w:ascii="Times New Roman" w:hAnsi="Times New Roman" w:cs="Times New Roman"/>
          <w:i w:val="0"/>
          <w:iCs w:val="0"/>
          <w:sz w:val="24"/>
          <w:szCs w:val="24"/>
          <w:u w:val="single"/>
          <w:lang w:val="pt-PT"/>
        </w:rPr>
      </w:pPr>
      <w:r w:rsidRPr="0085572E">
        <w:rPr>
          <w:rFonts w:ascii="Times New Roman" w:hAnsi="Times New Roman" w:cs="Times New Roman"/>
          <w:i w:val="0"/>
          <w:iCs w:val="0"/>
          <w:sz w:val="24"/>
          <w:szCs w:val="24"/>
          <w:u w:val="single"/>
        </w:rPr>
        <w:t>“</w:t>
      </w:r>
      <w:bookmarkStart w:id="2" w:name="_Toc150859663"/>
      <w:r w:rsidR="0085572E" w:rsidRPr="0085572E">
        <w:rPr>
          <w:rFonts w:ascii="Times New Roman" w:hAnsi="Times New Roman" w:cs="Times New Roman"/>
          <w:i w:val="0"/>
          <w:iCs w:val="0"/>
          <w:sz w:val="24"/>
          <w:szCs w:val="24"/>
          <w:u w:val="single"/>
          <w:lang w:val="pt-PT"/>
        </w:rPr>
        <w:t xml:space="preserve">ARTÍCULO XIX  </w:t>
      </w:r>
      <w:bookmarkEnd w:id="2"/>
    </w:p>
    <w:p w14:paraId="4C11A7B0" w14:textId="77777777" w:rsidR="0085572E" w:rsidRPr="0085572E" w:rsidRDefault="0085572E" w:rsidP="0085572E">
      <w:pPr>
        <w:rPr>
          <w:lang w:val="pt-PT"/>
        </w:rPr>
      </w:pPr>
    </w:p>
    <w:p w14:paraId="47E1FFF0" w14:textId="77777777" w:rsidR="0085572E" w:rsidRPr="0085572E" w:rsidRDefault="0085572E" w:rsidP="0085572E">
      <w:pPr>
        <w:autoSpaceDE w:val="0"/>
        <w:autoSpaceDN w:val="0"/>
        <w:adjustRightInd w:val="0"/>
        <w:jc w:val="both"/>
        <w:rPr>
          <w:b/>
          <w:bCs/>
          <w:lang w:val="pt-PT"/>
        </w:rPr>
      </w:pPr>
      <w:r w:rsidRPr="0085572E">
        <w:rPr>
          <w:b/>
          <w:bCs/>
          <w:lang w:val="pt-PT"/>
        </w:rPr>
        <w:t>Documento N°  12128-2023</w:t>
      </w:r>
    </w:p>
    <w:p w14:paraId="44248064" w14:textId="77777777" w:rsidR="0085572E" w:rsidRPr="0085572E" w:rsidRDefault="0085572E" w:rsidP="0085572E">
      <w:pPr>
        <w:widowControl w:val="0"/>
        <w:suppressAutoHyphens w:val="0"/>
        <w:autoSpaceDE w:val="0"/>
        <w:autoSpaceDN w:val="0"/>
        <w:adjustRightInd w:val="0"/>
        <w:ind w:firstLine="708"/>
        <w:jc w:val="both"/>
        <w:rPr>
          <w:color w:val="000000" w:themeColor="text1"/>
        </w:rPr>
      </w:pPr>
    </w:p>
    <w:p w14:paraId="475E4CE0" w14:textId="3105F231" w:rsidR="0085572E" w:rsidRDefault="0085572E" w:rsidP="0085572E">
      <w:pPr>
        <w:pStyle w:val="AENCABEZAD"/>
        <w:spacing w:before="0" w:after="0" w:line="240" w:lineRule="auto"/>
        <w:rPr>
          <w:color w:val="auto"/>
          <w:sz w:val="24"/>
          <w:szCs w:val="24"/>
        </w:rPr>
      </w:pPr>
      <w:r w:rsidRPr="0085572E">
        <w:rPr>
          <w:color w:val="auto"/>
          <w:sz w:val="24"/>
          <w:szCs w:val="24"/>
        </w:rPr>
        <w:t xml:space="preserve">La máster Ana Eugenia Romero Jenkins, Directora Ejecutiva, mediante oficio número </w:t>
      </w:r>
      <w:proofErr w:type="spellStart"/>
      <w:r w:rsidRPr="0085572E">
        <w:rPr>
          <w:color w:val="auto"/>
          <w:sz w:val="24"/>
          <w:szCs w:val="24"/>
        </w:rPr>
        <w:t>N°</w:t>
      </w:r>
      <w:proofErr w:type="spellEnd"/>
      <w:r w:rsidRPr="0085572E">
        <w:rPr>
          <w:color w:val="auto"/>
          <w:sz w:val="24"/>
          <w:szCs w:val="24"/>
        </w:rPr>
        <w:t xml:space="preserve"> 3688-DE-2023 del 3 de noviembre de 2023, remitió lo siguiente:</w:t>
      </w:r>
    </w:p>
    <w:p w14:paraId="4C2919B1" w14:textId="77777777" w:rsidR="0085572E" w:rsidRPr="0085572E" w:rsidRDefault="0085572E" w:rsidP="0085572E">
      <w:pPr>
        <w:pStyle w:val="AENCABEZAD"/>
        <w:spacing w:before="0" w:after="0" w:line="240" w:lineRule="auto"/>
        <w:rPr>
          <w:color w:val="auto"/>
          <w:sz w:val="24"/>
          <w:szCs w:val="24"/>
        </w:rPr>
      </w:pPr>
    </w:p>
    <w:p w14:paraId="07B81155" w14:textId="5FCB779C" w:rsidR="0085572E" w:rsidRDefault="0085572E" w:rsidP="0085572E">
      <w:pPr>
        <w:pStyle w:val="AAgestin"/>
        <w:spacing w:before="0" w:after="0"/>
        <w:rPr>
          <w:color w:val="auto"/>
          <w:sz w:val="24"/>
          <w:szCs w:val="24"/>
        </w:rPr>
      </w:pPr>
      <w:r w:rsidRPr="0085572E">
        <w:rPr>
          <w:color w:val="auto"/>
          <w:sz w:val="24"/>
          <w:szCs w:val="24"/>
        </w:rPr>
        <w:t xml:space="preserve">“Para conocimiento del Consejo Superior, traslado oficio </w:t>
      </w:r>
      <w:proofErr w:type="spellStart"/>
      <w:r w:rsidRPr="0085572E">
        <w:rPr>
          <w:color w:val="auto"/>
          <w:sz w:val="24"/>
          <w:szCs w:val="24"/>
        </w:rPr>
        <w:t>N°</w:t>
      </w:r>
      <w:proofErr w:type="spellEnd"/>
      <w:r w:rsidRPr="0085572E">
        <w:rPr>
          <w:color w:val="auto"/>
          <w:sz w:val="24"/>
          <w:szCs w:val="24"/>
        </w:rPr>
        <w:t xml:space="preserve"> 350-SC-2023 de fecha 31 de octubre último, suscrito por la MBA Floribel Campos Solano, Jefa </w:t>
      </w:r>
      <w:proofErr w:type="spellStart"/>
      <w:r w:rsidRPr="0085572E">
        <w:rPr>
          <w:color w:val="auto"/>
          <w:sz w:val="24"/>
          <w:szCs w:val="24"/>
        </w:rPr>
        <w:t>a.í</w:t>
      </w:r>
      <w:proofErr w:type="spellEnd"/>
      <w:r w:rsidRPr="0085572E">
        <w:rPr>
          <w:color w:val="auto"/>
          <w:sz w:val="24"/>
          <w:szCs w:val="24"/>
        </w:rPr>
        <w:t>. del Departamento Financiero Contable, referente al envío del Informe de los Estados Financieros del Fondo de Socorro Mutuo al 30 de setiembre de 2023.”</w:t>
      </w:r>
    </w:p>
    <w:p w14:paraId="1BB8937C" w14:textId="77777777" w:rsidR="0085572E" w:rsidRPr="0085572E" w:rsidRDefault="0085572E" w:rsidP="0085572E">
      <w:pPr>
        <w:pStyle w:val="AAgestin"/>
        <w:spacing w:before="0" w:after="0"/>
        <w:rPr>
          <w:color w:val="auto"/>
          <w:sz w:val="24"/>
          <w:szCs w:val="24"/>
        </w:rPr>
      </w:pPr>
    </w:p>
    <w:p w14:paraId="3B7DA932" w14:textId="12FEC089" w:rsidR="0085572E" w:rsidRDefault="0085572E" w:rsidP="0085572E">
      <w:pPr>
        <w:pStyle w:val="Prrafodelista"/>
        <w:autoSpaceDE w:val="0"/>
        <w:autoSpaceDN w:val="0"/>
        <w:adjustRightInd w:val="0"/>
        <w:ind w:left="0"/>
        <w:jc w:val="center"/>
        <w:rPr>
          <w:lang w:val="es-CR"/>
        </w:rPr>
      </w:pPr>
      <w:r w:rsidRPr="0085572E">
        <w:rPr>
          <w:lang w:val="es-CR"/>
        </w:rPr>
        <w:t>- 0 –</w:t>
      </w:r>
    </w:p>
    <w:p w14:paraId="522CFBFE" w14:textId="77777777" w:rsidR="0085572E" w:rsidRPr="0085572E" w:rsidRDefault="0085572E" w:rsidP="0085572E">
      <w:pPr>
        <w:pStyle w:val="Prrafodelista"/>
        <w:autoSpaceDE w:val="0"/>
        <w:autoSpaceDN w:val="0"/>
        <w:adjustRightInd w:val="0"/>
        <w:ind w:left="0"/>
        <w:jc w:val="center"/>
        <w:rPr>
          <w:lang w:val="es-CR"/>
        </w:rPr>
      </w:pPr>
    </w:p>
    <w:p w14:paraId="5ED0A94C" w14:textId="22CC3044" w:rsidR="0085572E" w:rsidRDefault="0085572E" w:rsidP="0085572E">
      <w:pPr>
        <w:pStyle w:val="AENCABEZAD"/>
        <w:spacing w:before="0" w:after="0" w:line="240" w:lineRule="auto"/>
        <w:rPr>
          <w:color w:val="auto"/>
          <w:sz w:val="24"/>
          <w:szCs w:val="24"/>
        </w:rPr>
      </w:pPr>
      <w:r w:rsidRPr="0085572E">
        <w:rPr>
          <w:color w:val="auto"/>
          <w:sz w:val="24"/>
          <w:szCs w:val="24"/>
        </w:rPr>
        <w:t xml:space="preserve">A continuación, se trascribe el oficio </w:t>
      </w:r>
      <w:proofErr w:type="spellStart"/>
      <w:r w:rsidRPr="0085572E">
        <w:rPr>
          <w:color w:val="auto"/>
          <w:sz w:val="24"/>
          <w:szCs w:val="24"/>
        </w:rPr>
        <w:t>N°</w:t>
      </w:r>
      <w:proofErr w:type="spellEnd"/>
      <w:r w:rsidRPr="0085572E">
        <w:rPr>
          <w:color w:val="auto"/>
          <w:sz w:val="24"/>
          <w:szCs w:val="24"/>
        </w:rPr>
        <w:t xml:space="preserve"> 350-SC-2023</w:t>
      </w:r>
    </w:p>
    <w:p w14:paraId="0E647740" w14:textId="77777777" w:rsidR="0085572E" w:rsidRPr="0085572E" w:rsidRDefault="0085572E" w:rsidP="0085572E">
      <w:pPr>
        <w:pStyle w:val="AENCABEZAD"/>
        <w:spacing w:before="0" w:after="0" w:line="240" w:lineRule="auto"/>
        <w:rPr>
          <w:color w:val="auto"/>
          <w:sz w:val="24"/>
          <w:szCs w:val="24"/>
        </w:rPr>
      </w:pPr>
    </w:p>
    <w:p w14:paraId="05FBA30D" w14:textId="77777777" w:rsidR="0085572E" w:rsidRPr="0085572E" w:rsidRDefault="0085572E" w:rsidP="0085572E">
      <w:pPr>
        <w:pStyle w:val="AAgestin"/>
        <w:spacing w:before="0" w:after="0"/>
        <w:rPr>
          <w:color w:val="auto"/>
          <w:sz w:val="24"/>
          <w:szCs w:val="24"/>
        </w:rPr>
      </w:pPr>
      <w:r w:rsidRPr="0085572E">
        <w:rPr>
          <w:color w:val="auto"/>
          <w:sz w:val="24"/>
          <w:szCs w:val="24"/>
        </w:rPr>
        <w:t>“Adjun</w:t>
      </w:r>
      <w:r w:rsidRPr="0085572E">
        <w:rPr>
          <w:color w:val="auto"/>
          <w:spacing w:val="-2"/>
          <w:sz w:val="24"/>
          <w:szCs w:val="24"/>
        </w:rPr>
        <w:t>t</w:t>
      </w:r>
      <w:r w:rsidRPr="0085572E">
        <w:rPr>
          <w:color w:val="auto"/>
          <w:sz w:val="24"/>
          <w:szCs w:val="24"/>
        </w:rPr>
        <w:t>o</w:t>
      </w:r>
      <w:r w:rsidRPr="0085572E">
        <w:rPr>
          <w:color w:val="auto"/>
          <w:spacing w:val="6"/>
          <w:sz w:val="24"/>
          <w:szCs w:val="24"/>
        </w:rPr>
        <w:t xml:space="preserve"> </w:t>
      </w:r>
      <w:r w:rsidRPr="0085572E">
        <w:rPr>
          <w:color w:val="auto"/>
          <w:sz w:val="24"/>
          <w:szCs w:val="24"/>
        </w:rPr>
        <w:t>se</w:t>
      </w:r>
      <w:r w:rsidRPr="0085572E">
        <w:rPr>
          <w:color w:val="auto"/>
          <w:spacing w:val="3"/>
          <w:sz w:val="24"/>
          <w:szCs w:val="24"/>
        </w:rPr>
        <w:t xml:space="preserve"> </w:t>
      </w:r>
      <w:r w:rsidRPr="0085572E">
        <w:rPr>
          <w:color w:val="auto"/>
          <w:sz w:val="24"/>
          <w:szCs w:val="24"/>
        </w:rPr>
        <w:t>re</w:t>
      </w:r>
      <w:r w:rsidRPr="0085572E">
        <w:rPr>
          <w:color w:val="auto"/>
          <w:spacing w:val="2"/>
          <w:sz w:val="24"/>
          <w:szCs w:val="24"/>
        </w:rPr>
        <w:t>m</w:t>
      </w:r>
      <w:r w:rsidRPr="0085572E">
        <w:rPr>
          <w:color w:val="auto"/>
          <w:sz w:val="24"/>
          <w:szCs w:val="24"/>
        </w:rPr>
        <w:t>i</w:t>
      </w:r>
      <w:r w:rsidRPr="0085572E">
        <w:rPr>
          <w:color w:val="auto"/>
          <w:spacing w:val="-2"/>
          <w:sz w:val="24"/>
          <w:szCs w:val="24"/>
        </w:rPr>
        <w:t>t</w:t>
      </w:r>
      <w:r w:rsidRPr="0085572E">
        <w:rPr>
          <w:color w:val="auto"/>
          <w:sz w:val="24"/>
          <w:szCs w:val="24"/>
        </w:rPr>
        <w:t>e</w:t>
      </w:r>
      <w:r w:rsidRPr="0085572E">
        <w:rPr>
          <w:color w:val="auto"/>
          <w:spacing w:val="6"/>
          <w:sz w:val="24"/>
          <w:szCs w:val="24"/>
        </w:rPr>
        <w:t xml:space="preserve"> </w:t>
      </w:r>
      <w:r w:rsidRPr="0085572E">
        <w:rPr>
          <w:color w:val="auto"/>
          <w:sz w:val="24"/>
          <w:szCs w:val="24"/>
        </w:rPr>
        <w:t>el</w:t>
      </w:r>
      <w:r w:rsidRPr="0085572E">
        <w:rPr>
          <w:color w:val="auto"/>
          <w:spacing w:val="4"/>
          <w:sz w:val="24"/>
          <w:szCs w:val="24"/>
        </w:rPr>
        <w:t xml:space="preserve"> </w:t>
      </w:r>
      <w:r w:rsidRPr="0085572E">
        <w:rPr>
          <w:color w:val="auto"/>
          <w:spacing w:val="-3"/>
          <w:sz w:val="24"/>
          <w:szCs w:val="24"/>
        </w:rPr>
        <w:t>i</w:t>
      </w:r>
      <w:r w:rsidRPr="0085572E">
        <w:rPr>
          <w:color w:val="auto"/>
          <w:spacing w:val="-1"/>
          <w:sz w:val="24"/>
          <w:szCs w:val="24"/>
        </w:rPr>
        <w:t>n</w:t>
      </w:r>
      <w:r w:rsidRPr="0085572E">
        <w:rPr>
          <w:color w:val="auto"/>
          <w:spacing w:val="3"/>
          <w:sz w:val="24"/>
          <w:szCs w:val="24"/>
        </w:rPr>
        <w:t>f</w:t>
      </w:r>
      <w:r w:rsidRPr="0085572E">
        <w:rPr>
          <w:color w:val="auto"/>
          <w:sz w:val="24"/>
          <w:szCs w:val="24"/>
        </w:rPr>
        <w:t>or</w:t>
      </w:r>
      <w:r w:rsidRPr="0085572E">
        <w:rPr>
          <w:color w:val="auto"/>
          <w:spacing w:val="-1"/>
          <w:sz w:val="24"/>
          <w:szCs w:val="24"/>
        </w:rPr>
        <w:t>m</w:t>
      </w:r>
      <w:r w:rsidRPr="0085572E">
        <w:rPr>
          <w:color w:val="auto"/>
          <w:sz w:val="24"/>
          <w:szCs w:val="24"/>
        </w:rPr>
        <w:t>e</w:t>
      </w:r>
      <w:r w:rsidRPr="0085572E">
        <w:rPr>
          <w:color w:val="auto"/>
          <w:spacing w:val="6"/>
          <w:sz w:val="24"/>
          <w:szCs w:val="24"/>
        </w:rPr>
        <w:t xml:space="preserve"> </w:t>
      </w:r>
      <w:r w:rsidRPr="0085572E">
        <w:rPr>
          <w:color w:val="auto"/>
          <w:sz w:val="24"/>
          <w:szCs w:val="24"/>
        </w:rPr>
        <w:t>tr</w:t>
      </w:r>
      <w:r w:rsidRPr="0085572E">
        <w:rPr>
          <w:color w:val="auto"/>
          <w:spacing w:val="-1"/>
          <w:sz w:val="24"/>
          <w:szCs w:val="24"/>
        </w:rPr>
        <w:t>im</w:t>
      </w:r>
      <w:r w:rsidRPr="0085572E">
        <w:rPr>
          <w:color w:val="auto"/>
          <w:sz w:val="24"/>
          <w:szCs w:val="24"/>
        </w:rPr>
        <w:t>estral</w:t>
      </w:r>
      <w:r w:rsidRPr="0085572E">
        <w:rPr>
          <w:color w:val="auto"/>
          <w:spacing w:val="4"/>
          <w:sz w:val="24"/>
          <w:szCs w:val="24"/>
        </w:rPr>
        <w:t xml:space="preserve"> </w:t>
      </w:r>
      <w:r w:rsidRPr="0085572E">
        <w:rPr>
          <w:color w:val="auto"/>
          <w:spacing w:val="-1"/>
          <w:sz w:val="24"/>
          <w:szCs w:val="24"/>
        </w:rPr>
        <w:t>d</w:t>
      </w:r>
      <w:r w:rsidRPr="0085572E">
        <w:rPr>
          <w:color w:val="auto"/>
          <w:sz w:val="24"/>
          <w:szCs w:val="24"/>
        </w:rPr>
        <w:t>e</w:t>
      </w:r>
      <w:r w:rsidRPr="0085572E">
        <w:rPr>
          <w:color w:val="auto"/>
          <w:spacing w:val="6"/>
          <w:sz w:val="24"/>
          <w:szCs w:val="24"/>
        </w:rPr>
        <w:t xml:space="preserve"> </w:t>
      </w:r>
      <w:r w:rsidRPr="0085572E">
        <w:rPr>
          <w:color w:val="auto"/>
          <w:spacing w:val="-3"/>
          <w:sz w:val="24"/>
          <w:szCs w:val="24"/>
        </w:rPr>
        <w:t>l</w:t>
      </w:r>
      <w:r w:rsidRPr="0085572E">
        <w:rPr>
          <w:color w:val="auto"/>
          <w:sz w:val="24"/>
          <w:szCs w:val="24"/>
        </w:rPr>
        <w:t>os</w:t>
      </w:r>
      <w:r w:rsidRPr="0085572E">
        <w:rPr>
          <w:color w:val="auto"/>
          <w:spacing w:val="5"/>
          <w:sz w:val="24"/>
          <w:szCs w:val="24"/>
        </w:rPr>
        <w:t xml:space="preserve"> </w:t>
      </w:r>
      <w:r w:rsidRPr="0085572E">
        <w:rPr>
          <w:color w:val="auto"/>
          <w:sz w:val="24"/>
          <w:szCs w:val="24"/>
        </w:rPr>
        <w:t>es</w:t>
      </w:r>
      <w:r w:rsidRPr="0085572E">
        <w:rPr>
          <w:color w:val="auto"/>
          <w:spacing w:val="-2"/>
          <w:sz w:val="24"/>
          <w:szCs w:val="24"/>
        </w:rPr>
        <w:t>t</w:t>
      </w:r>
      <w:r w:rsidRPr="0085572E">
        <w:rPr>
          <w:color w:val="auto"/>
          <w:sz w:val="24"/>
          <w:szCs w:val="24"/>
        </w:rPr>
        <w:t xml:space="preserve">ados </w:t>
      </w:r>
      <w:r w:rsidRPr="0085572E">
        <w:rPr>
          <w:color w:val="auto"/>
          <w:spacing w:val="3"/>
          <w:sz w:val="24"/>
          <w:szCs w:val="24"/>
        </w:rPr>
        <w:t>f</w:t>
      </w:r>
      <w:r w:rsidRPr="0085572E">
        <w:rPr>
          <w:color w:val="auto"/>
          <w:sz w:val="24"/>
          <w:szCs w:val="24"/>
        </w:rPr>
        <w:t>in</w:t>
      </w:r>
      <w:r w:rsidRPr="0085572E">
        <w:rPr>
          <w:color w:val="auto"/>
          <w:spacing w:val="-1"/>
          <w:sz w:val="24"/>
          <w:szCs w:val="24"/>
        </w:rPr>
        <w:t>a</w:t>
      </w:r>
      <w:r w:rsidRPr="0085572E">
        <w:rPr>
          <w:color w:val="auto"/>
          <w:sz w:val="24"/>
          <w:szCs w:val="24"/>
        </w:rPr>
        <w:t>ncier</w:t>
      </w:r>
      <w:r w:rsidRPr="0085572E">
        <w:rPr>
          <w:color w:val="auto"/>
          <w:spacing w:val="-2"/>
          <w:sz w:val="24"/>
          <w:szCs w:val="24"/>
        </w:rPr>
        <w:t>o</w:t>
      </w:r>
      <w:r w:rsidRPr="0085572E">
        <w:rPr>
          <w:color w:val="auto"/>
          <w:sz w:val="24"/>
          <w:szCs w:val="24"/>
        </w:rPr>
        <w:t>s</w:t>
      </w:r>
      <w:r w:rsidRPr="0085572E">
        <w:rPr>
          <w:color w:val="auto"/>
          <w:spacing w:val="5"/>
          <w:sz w:val="24"/>
          <w:szCs w:val="24"/>
        </w:rPr>
        <w:t xml:space="preserve"> </w:t>
      </w:r>
      <w:r w:rsidRPr="0085572E">
        <w:rPr>
          <w:color w:val="auto"/>
          <w:sz w:val="24"/>
          <w:szCs w:val="24"/>
        </w:rPr>
        <w:t>del</w:t>
      </w:r>
      <w:r w:rsidRPr="0085572E">
        <w:rPr>
          <w:color w:val="auto"/>
          <w:spacing w:val="4"/>
          <w:sz w:val="24"/>
          <w:szCs w:val="24"/>
        </w:rPr>
        <w:t xml:space="preserve"> </w:t>
      </w:r>
      <w:r w:rsidRPr="0085572E">
        <w:rPr>
          <w:color w:val="auto"/>
          <w:sz w:val="24"/>
          <w:szCs w:val="24"/>
        </w:rPr>
        <w:t>F</w:t>
      </w:r>
      <w:r w:rsidRPr="0085572E">
        <w:rPr>
          <w:color w:val="auto"/>
          <w:spacing w:val="-2"/>
          <w:sz w:val="24"/>
          <w:szCs w:val="24"/>
        </w:rPr>
        <w:t>o</w:t>
      </w:r>
      <w:r w:rsidRPr="0085572E">
        <w:rPr>
          <w:color w:val="auto"/>
          <w:sz w:val="24"/>
          <w:szCs w:val="24"/>
        </w:rPr>
        <w:t>ndo</w:t>
      </w:r>
      <w:r w:rsidRPr="0085572E">
        <w:rPr>
          <w:color w:val="auto"/>
          <w:spacing w:val="3"/>
          <w:sz w:val="24"/>
          <w:szCs w:val="24"/>
        </w:rPr>
        <w:t xml:space="preserve"> </w:t>
      </w:r>
      <w:r w:rsidRPr="0085572E">
        <w:rPr>
          <w:color w:val="auto"/>
          <w:sz w:val="24"/>
          <w:szCs w:val="24"/>
        </w:rPr>
        <w:t>de Socor</w:t>
      </w:r>
      <w:r w:rsidRPr="0085572E">
        <w:rPr>
          <w:color w:val="auto"/>
          <w:spacing w:val="-1"/>
          <w:sz w:val="24"/>
          <w:szCs w:val="24"/>
        </w:rPr>
        <w:t>r</w:t>
      </w:r>
      <w:r w:rsidRPr="0085572E">
        <w:rPr>
          <w:color w:val="auto"/>
          <w:sz w:val="24"/>
          <w:szCs w:val="24"/>
        </w:rPr>
        <w:t>o</w:t>
      </w:r>
      <w:r w:rsidRPr="0085572E">
        <w:rPr>
          <w:color w:val="auto"/>
          <w:spacing w:val="3"/>
          <w:sz w:val="24"/>
          <w:szCs w:val="24"/>
        </w:rPr>
        <w:t xml:space="preserve"> </w:t>
      </w:r>
      <w:r w:rsidRPr="0085572E">
        <w:rPr>
          <w:color w:val="auto"/>
          <w:spacing w:val="-1"/>
          <w:sz w:val="24"/>
          <w:szCs w:val="24"/>
        </w:rPr>
        <w:t>Mu</w:t>
      </w:r>
      <w:r w:rsidRPr="0085572E">
        <w:rPr>
          <w:color w:val="auto"/>
          <w:sz w:val="24"/>
          <w:szCs w:val="24"/>
        </w:rPr>
        <w:t xml:space="preserve">tuo al </w:t>
      </w:r>
      <w:r w:rsidRPr="0085572E">
        <w:rPr>
          <w:color w:val="auto"/>
          <w:spacing w:val="4"/>
          <w:sz w:val="24"/>
          <w:szCs w:val="24"/>
        </w:rPr>
        <w:t>30 de setiembre</w:t>
      </w:r>
      <w:r w:rsidRPr="0085572E">
        <w:rPr>
          <w:color w:val="auto"/>
          <w:sz w:val="24"/>
          <w:szCs w:val="24"/>
        </w:rPr>
        <w:t xml:space="preserve"> de 2023, que contiene los siguientes estados financieros, así como las notas contables correspondientes:</w:t>
      </w:r>
    </w:p>
    <w:p w14:paraId="21AAE66B" w14:textId="77777777" w:rsidR="0085572E" w:rsidRPr="0085572E" w:rsidRDefault="0085572E" w:rsidP="0085572E">
      <w:pPr>
        <w:pStyle w:val="AAgestin"/>
        <w:spacing w:before="0" w:after="0"/>
        <w:rPr>
          <w:color w:val="auto"/>
          <w:sz w:val="24"/>
          <w:szCs w:val="24"/>
        </w:rPr>
      </w:pPr>
    </w:p>
    <w:p w14:paraId="34564F4B" w14:textId="77777777" w:rsidR="0085572E" w:rsidRPr="0085572E" w:rsidRDefault="0085572E" w:rsidP="0085572E">
      <w:pPr>
        <w:pStyle w:val="AAgestin"/>
        <w:spacing w:before="0" w:after="0"/>
        <w:rPr>
          <w:color w:val="auto"/>
          <w:sz w:val="24"/>
          <w:szCs w:val="24"/>
        </w:rPr>
      </w:pPr>
      <w:r w:rsidRPr="0085572E">
        <w:rPr>
          <w:color w:val="auto"/>
          <w:sz w:val="24"/>
          <w:szCs w:val="24"/>
        </w:rPr>
        <w:t>1.</w:t>
      </w:r>
      <w:r w:rsidRPr="0085572E">
        <w:rPr>
          <w:color w:val="auto"/>
          <w:spacing w:val="16"/>
          <w:sz w:val="24"/>
          <w:szCs w:val="24"/>
        </w:rPr>
        <w:t xml:space="preserve"> </w:t>
      </w:r>
      <w:r w:rsidRPr="0085572E">
        <w:rPr>
          <w:color w:val="auto"/>
          <w:sz w:val="24"/>
          <w:szCs w:val="24"/>
        </w:rPr>
        <w:t>Balan</w:t>
      </w:r>
      <w:r w:rsidRPr="0085572E">
        <w:rPr>
          <w:color w:val="auto"/>
          <w:spacing w:val="-2"/>
          <w:sz w:val="24"/>
          <w:szCs w:val="24"/>
        </w:rPr>
        <w:t>c</w:t>
      </w:r>
      <w:r w:rsidRPr="0085572E">
        <w:rPr>
          <w:color w:val="auto"/>
          <w:sz w:val="24"/>
          <w:szCs w:val="24"/>
        </w:rPr>
        <w:t xml:space="preserve">e </w:t>
      </w:r>
      <w:r w:rsidRPr="0085572E">
        <w:rPr>
          <w:color w:val="auto"/>
          <w:spacing w:val="-1"/>
          <w:sz w:val="24"/>
          <w:szCs w:val="24"/>
        </w:rPr>
        <w:t>d</w:t>
      </w:r>
      <w:r w:rsidRPr="0085572E">
        <w:rPr>
          <w:color w:val="auto"/>
          <w:sz w:val="24"/>
          <w:szCs w:val="24"/>
        </w:rPr>
        <w:t>e C</w:t>
      </w:r>
      <w:r w:rsidRPr="0085572E">
        <w:rPr>
          <w:color w:val="auto"/>
          <w:spacing w:val="-1"/>
          <w:sz w:val="24"/>
          <w:szCs w:val="24"/>
        </w:rPr>
        <w:t>o</w:t>
      </w:r>
      <w:r w:rsidRPr="0085572E">
        <w:rPr>
          <w:color w:val="auto"/>
          <w:sz w:val="24"/>
          <w:szCs w:val="24"/>
        </w:rPr>
        <w:t>mpro</w:t>
      </w:r>
      <w:r w:rsidRPr="0085572E">
        <w:rPr>
          <w:color w:val="auto"/>
          <w:spacing w:val="-1"/>
          <w:sz w:val="24"/>
          <w:szCs w:val="24"/>
        </w:rPr>
        <w:t>ba</w:t>
      </w:r>
      <w:r w:rsidRPr="0085572E">
        <w:rPr>
          <w:color w:val="auto"/>
          <w:sz w:val="24"/>
          <w:szCs w:val="24"/>
        </w:rPr>
        <w:t>ción.</w:t>
      </w:r>
    </w:p>
    <w:p w14:paraId="6E2CC177" w14:textId="77777777" w:rsidR="0085572E" w:rsidRPr="0085572E" w:rsidRDefault="0085572E" w:rsidP="0085572E">
      <w:pPr>
        <w:pStyle w:val="AAgestin"/>
        <w:spacing w:before="0" w:after="0"/>
        <w:rPr>
          <w:color w:val="auto"/>
          <w:sz w:val="24"/>
          <w:szCs w:val="24"/>
        </w:rPr>
      </w:pPr>
      <w:r w:rsidRPr="0085572E">
        <w:rPr>
          <w:color w:val="auto"/>
          <w:sz w:val="24"/>
          <w:szCs w:val="24"/>
        </w:rPr>
        <w:t>2.</w:t>
      </w:r>
      <w:r w:rsidRPr="0085572E">
        <w:rPr>
          <w:color w:val="auto"/>
          <w:spacing w:val="16"/>
          <w:sz w:val="24"/>
          <w:szCs w:val="24"/>
        </w:rPr>
        <w:t xml:space="preserve"> </w:t>
      </w:r>
      <w:r w:rsidRPr="0085572E">
        <w:rPr>
          <w:color w:val="auto"/>
          <w:sz w:val="24"/>
          <w:szCs w:val="24"/>
        </w:rPr>
        <w:t>Esta</w:t>
      </w:r>
      <w:r w:rsidRPr="0085572E">
        <w:rPr>
          <w:color w:val="auto"/>
          <w:spacing w:val="-1"/>
          <w:sz w:val="24"/>
          <w:szCs w:val="24"/>
        </w:rPr>
        <w:t>d</w:t>
      </w:r>
      <w:r w:rsidRPr="0085572E">
        <w:rPr>
          <w:color w:val="auto"/>
          <w:sz w:val="24"/>
          <w:szCs w:val="24"/>
        </w:rPr>
        <w:t xml:space="preserve">o </w:t>
      </w:r>
      <w:r w:rsidRPr="0085572E">
        <w:rPr>
          <w:color w:val="auto"/>
          <w:spacing w:val="-1"/>
          <w:sz w:val="24"/>
          <w:szCs w:val="24"/>
        </w:rPr>
        <w:t>d</w:t>
      </w:r>
      <w:r w:rsidRPr="0085572E">
        <w:rPr>
          <w:color w:val="auto"/>
          <w:sz w:val="24"/>
          <w:szCs w:val="24"/>
        </w:rPr>
        <w:t>e In</w:t>
      </w:r>
      <w:r w:rsidRPr="0085572E">
        <w:rPr>
          <w:color w:val="auto"/>
          <w:spacing w:val="-1"/>
          <w:sz w:val="24"/>
          <w:szCs w:val="24"/>
        </w:rPr>
        <w:t>g</w:t>
      </w:r>
      <w:r w:rsidRPr="0085572E">
        <w:rPr>
          <w:color w:val="auto"/>
          <w:sz w:val="24"/>
          <w:szCs w:val="24"/>
        </w:rPr>
        <w:t>resos y</w:t>
      </w:r>
      <w:r w:rsidRPr="0085572E">
        <w:rPr>
          <w:color w:val="auto"/>
          <w:spacing w:val="-4"/>
          <w:sz w:val="24"/>
          <w:szCs w:val="24"/>
        </w:rPr>
        <w:t xml:space="preserve"> </w:t>
      </w:r>
      <w:r w:rsidRPr="0085572E">
        <w:rPr>
          <w:color w:val="auto"/>
          <w:sz w:val="24"/>
          <w:szCs w:val="24"/>
        </w:rPr>
        <w:t>E</w:t>
      </w:r>
      <w:r w:rsidRPr="0085572E">
        <w:rPr>
          <w:color w:val="auto"/>
          <w:spacing w:val="-1"/>
          <w:sz w:val="24"/>
          <w:szCs w:val="24"/>
        </w:rPr>
        <w:t>g</w:t>
      </w:r>
      <w:r w:rsidRPr="0085572E">
        <w:rPr>
          <w:color w:val="auto"/>
          <w:sz w:val="24"/>
          <w:szCs w:val="24"/>
        </w:rPr>
        <w:t>resos.</w:t>
      </w:r>
    </w:p>
    <w:p w14:paraId="4606EE89" w14:textId="77777777" w:rsidR="0085572E" w:rsidRPr="0085572E" w:rsidRDefault="0085572E" w:rsidP="0085572E">
      <w:pPr>
        <w:pStyle w:val="AAgestin"/>
        <w:spacing w:before="0" w:after="0"/>
        <w:rPr>
          <w:color w:val="auto"/>
          <w:sz w:val="24"/>
          <w:szCs w:val="24"/>
        </w:rPr>
      </w:pPr>
      <w:r w:rsidRPr="0085572E">
        <w:rPr>
          <w:color w:val="auto"/>
          <w:sz w:val="24"/>
          <w:szCs w:val="24"/>
        </w:rPr>
        <w:t>3.</w:t>
      </w:r>
      <w:r w:rsidRPr="0085572E">
        <w:rPr>
          <w:color w:val="auto"/>
          <w:spacing w:val="16"/>
          <w:sz w:val="24"/>
          <w:szCs w:val="24"/>
        </w:rPr>
        <w:t xml:space="preserve"> </w:t>
      </w:r>
      <w:r w:rsidRPr="0085572E">
        <w:rPr>
          <w:color w:val="auto"/>
          <w:sz w:val="24"/>
          <w:szCs w:val="24"/>
        </w:rPr>
        <w:t>Balan</w:t>
      </w:r>
      <w:r w:rsidRPr="0085572E">
        <w:rPr>
          <w:color w:val="auto"/>
          <w:spacing w:val="-2"/>
          <w:sz w:val="24"/>
          <w:szCs w:val="24"/>
        </w:rPr>
        <w:t>c</w:t>
      </w:r>
      <w:r w:rsidRPr="0085572E">
        <w:rPr>
          <w:color w:val="auto"/>
          <w:sz w:val="24"/>
          <w:szCs w:val="24"/>
        </w:rPr>
        <w:t xml:space="preserve">e </w:t>
      </w:r>
      <w:r w:rsidRPr="0085572E">
        <w:rPr>
          <w:color w:val="auto"/>
          <w:spacing w:val="-1"/>
          <w:sz w:val="24"/>
          <w:szCs w:val="24"/>
        </w:rPr>
        <w:t>d</w:t>
      </w:r>
      <w:r w:rsidRPr="0085572E">
        <w:rPr>
          <w:color w:val="auto"/>
          <w:sz w:val="24"/>
          <w:szCs w:val="24"/>
        </w:rPr>
        <w:t>e Sit</w:t>
      </w:r>
      <w:r w:rsidRPr="0085572E">
        <w:rPr>
          <w:color w:val="auto"/>
          <w:spacing w:val="-1"/>
          <w:sz w:val="24"/>
          <w:szCs w:val="24"/>
        </w:rPr>
        <w:t>u</w:t>
      </w:r>
      <w:r w:rsidRPr="0085572E">
        <w:rPr>
          <w:color w:val="auto"/>
          <w:sz w:val="24"/>
          <w:szCs w:val="24"/>
        </w:rPr>
        <w:t>ació</w:t>
      </w:r>
      <w:r w:rsidRPr="0085572E">
        <w:rPr>
          <w:color w:val="auto"/>
          <w:spacing w:val="-1"/>
          <w:sz w:val="24"/>
          <w:szCs w:val="24"/>
        </w:rPr>
        <w:t>n</w:t>
      </w:r>
      <w:r w:rsidRPr="0085572E">
        <w:rPr>
          <w:color w:val="auto"/>
          <w:sz w:val="24"/>
          <w:szCs w:val="24"/>
        </w:rPr>
        <w:t>.</w:t>
      </w:r>
    </w:p>
    <w:p w14:paraId="12F9E4CD" w14:textId="77777777" w:rsidR="0085572E" w:rsidRPr="0085572E" w:rsidRDefault="0085572E" w:rsidP="0085572E">
      <w:pPr>
        <w:pStyle w:val="AAgestin"/>
        <w:spacing w:before="0" w:after="0"/>
        <w:rPr>
          <w:color w:val="auto"/>
          <w:sz w:val="24"/>
          <w:szCs w:val="24"/>
        </w:rPr>
      </w:pPr>
    </w:p>
    <w:p w14:paraId="17CB3696" w14:textId="77777777" w:rsidR="0085572E" w:rsidRPr="0085572E" w:rsidRDefault="0085572E" w:rsidP="0085572E">
      <w:pPr>
        <w:pStyle w:val="AAgestin"/>
        <w:spacing w:before="0" w:after="0"/>
        <w:rPr>
          <w:color w:val="auto"/>
          <w:sz w:val="24"/>
          <w:szCs w:val="24"/>
        </w:rPr>
      </w:pPr>
      <w:r w:rsidRPr="0085572E">
        <w:rPr>
          <w:color w:val="auto"/>
          <w:sz w:val="24"/>
          <w:szCs w:val="24"/>
        </w:rPr>
        <w:t>Adic</w:t>
      </w:r>
      <w:r w:rsidRPr="0085572E">
        <w:rPr>
          <w:color w:val="auto"/>
          <w:spacing w:val="-1"/>
          <w:sz w:val="24"/>
          <w:szCs w:val="24"/>
        </w:rPr>
        <w:t>i</w:t>
      </w:r>
      <w:r w:rsidRPr="0085572E">
        <w:rPr>
          <w:color w:val="auto"/>
          <w:sz w:val="24"/>
          <w:szCs w:val="24"/>
        </w:rPr>
        <w:t>ona</w:t>
      </w:r>
      <w:r w:rsidRPr="0085572E">
        <w:rPr>
          <w:color w:val="auto"/>
          <w:spacing w:val="-3"/>
          <w:sz w:val="24"/>
          <w:szCs w:val="24"/>
        </w:rPr>
        <w:t>l</w:t>
      </w:r>
      <w:r w:rsidRPr="0085572E">
        <w:rPr>
          <w:color w:val="auto"/>
          <w:sz w:val="24"/>
          <w:szCs w:val="24"/>
        </w:rPr>
        <w:t>m</w:t>
      </w:r>
      <w:r w:rsidRPr="0085572E">
        <w:rPr>
          <w:color w:val="auto"/>
          <w:spacing w:val="-1"/>
          <w:sz w:val="24"/>
          <w:szCs w:val="24"/>
        </w:rPr>
        <w:t>e</w:t>
      </w:r>
      <w:r w:rsidRPr="0085572E">
        <w:rPr>
          <w:color w:val="auto"/>
          <w:sz w:val="24"/>
          <w:szCs w:val="24"/>
        </w:rPr>
        <w:t>nte</w:t>
      </w:r>
      <w:r w:rsidRPr="0085572E">
        <w:rPr>
          <w:color w:val="auto"/>
          <w:spacing w:val="30"/>
          <w:sz w:val="24"/>
          <w:szCs w:val="24"/>
        </w:rPr>
        <w:t xml:space="preserve"> </w:t>
      </w:r>
      <w:r w:rsidRPr="0085572E">
        <w:rPr>
          <w:color w:val="auto"/>
          <w:sz w:val="24"/>
          <w:szCs w:val="24"/>
        </w:rPr>
        <w:t>se</w:t>
      </w:r>
      <w:r w:rsidRPr="0085572E">
        <w:rPr>
          <w:color w:val="auto"/>
          <w:spacing w:val="28"/>
          <w:sz w:val="24"/>
          <w:szCs w:val="24"/>
        </w:rPr>
        <w:t xml:space="preserve"> </w:t>
      </w:r>
      <w:r w:rsidRPr="0085572E">
        <w:rPr>
          <w:color w:val="auto"/>
          <w:sz w:val="24"/>
          <w:szCs w:val="24"/>
        </w:rPr>
        <w:t>adjunta las políticas contables vigentes al 30 de setiembre de 2023.”</w:t>
      </w:r>
    </w:p>
    <w:p w14:paraId="3EF7F75B" w14:textId="77777777" w:rsidR="0085572E" w:rsidRPr="0085572E" w:rsidRDefault="0085572E" w:rsidP="0085572E">
      <w:pPr>
        <w:pStyle w:val="Prrafodelista"/>
        <w:autoSpaceDE w:val="0"/>
        <w:autoSpaceDN w:val="0"/>
        <w:adjustRightInd w:val="0"/>
        <w:ind w:left="0"/>
        <w:rPr>
          <w:b/>
          <w:bCs/>
          <w:lang w:val="es-CR"/>
        </w:rPr>
      </w:pPr>
    </w:p>
    <w:p w14:paraId="57551FF5" w14:textId="3F3F7DDC" w:rsidR="0085572E" w:rsidRDefault="0085572E" w:rsidP="0085572E">
      <w:pPr>
        <w:pStyle w:val="Prrafodelista"/>
        <w:autoSpaceDE w:val="0"/>
        <w:autoSpaceDN w:val="0"/>
        <w:adjustRightInd w:val="0"/>
        <w:ind w:left="0"/>
        <w:jc w:val="center"/>
      </w:pPr>
      <w:r w:rsidRPr="0085572E">
        <w:object w:dxaOrig="1543" w:dyaOrig="991" w14:anchorId="2030A9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0.95pt" o:ole="">
            <v:imagedata r:id="rId8" o:title=""/>
          </v:shape>
          <o:OLEObject Type="Embed" ProgID="Package" ShapeID="_x0000_i1025" DrawAspect="Icon" ObjectID="_1761721456" r:id="rId9"/>
        </w:object>
      </w:r>
      <w:r w:rsidRPr="0085572E">
        <w:object w:dxaOrig="1543" w:dyaOrig="991" w14:anchorId="05D7208F">
          <v:shape id="_x0000_i1026" type="#_x0000_t75" style="width:76.7pt;height:50.95pt" o:ole="">
            <v:imagedata r:id="rId10" o:title=""/>
          </v:shape>
          <o:OLEObject Type="Embed" ProgID="Package" ShapeID="_x0000_i1026" DrawAspect="Icon" ObjectID="_1761721457" r:id="rId11"/>
        </w:object>
      </w:r>
      <w:r w:rsidRPr="0085572E">
        <w:object w:dxaOrig="1543" w:dyaOrig="991" w14:anchorId="2908AF12">
          <v:shape id="_x0000_i1027" type="#_x0000_t75" style="width:76.7pt;height:50.95pt" o:ole="">
            <v:imagedata r:id="rId12" o:title=""/>
          </v:shape>
          <o:OLEObject Type="Embed" ProgID="Package" ShapeID="_x0000_i1027" DrawAspect="Icon" ObjectID="_1761721458" r:id="rId13"/>
        </w:object>
      </w:r>
      <w:r w:rsidRPr="0085572E">
        <w:object w:dxaOrig="1469" w:dyaOrig="941" w14:anchorId="4D3103F4">
          <v:shape id="_x0000_i1028" type="#_x0000_t75" style="width:1in;height:46.35pt" o:ole="">
            <v:imagedata r:id="rId14" o:title=""/>
          </v:shape>
          <o:OLEObject Type="Embed" ProgID="Package" ShapeID="_x0000_i1028" DrawAspect="Icon" ObjectID="_1761721459" r:id="rId15"/>
        </w:object>
      </w:r>
    </w:p>
    <w:p w14:paraId="01CC2FD3" w14:textId="77777777" w:rsidR="0085572E" w:rsidRPr="0085572E" w:rsidRDefault="0085572E" w:rsidP="0085572E">
      <w:pPr>
        <w:pStyle w:val="Prrafodelista"/>
        <w:autoSpaceDE w:val="0"/>
        <w:autoSpaceDN w:val="0"/>
        <w:adjustRightInd w:val="0"/>
        <w:ind w:left="0"/>
        <w:jc w:val="center"/>
        <w:rPr>
          <w:lang w:val="es-CR"/>
        </w:rPr>
      </w:pPr>
    </w:p>
    <w:p w14:paraId="31C6CF0A" w14:textId="77B7F1A9" w:rsidR="00294863" w:rsidRPr="0085572E" w:rsidRDefault="0085572E" w:rsidP="0085572E">
      <w:pPr>
        <w:autoSpaceDE w:val="0"/>
        <w:autoSpaceDN w:val="0"/>
        <w:adjustRightInd w:val="0"/>
        <w:ind w:firstLine="709"/>
        <w:jc w:val="both"/>
        <w:rPr>
          <w:b/>
          <w:bCs/>
          <w:lang w:eastAsia="es-CR"/>
        </w:rPr>
      </w:pPr>
      <w:r w:rsidRPr="0085572E">
        <w:rPr>
          <w:b/>
          <w:bCs/>
        </w:rPr>
        <w:t>Se acordó</w:t>
      </w:r>
      <w:r w:rsidRPr="0085572E">
        <w:t xml:space="preserve">: Tener por conocido el oficio </w:t>
      </w:r>
      <w:proofErr w:type="spellStart"/>
      <w:r w:rsidRPr="0085572E">
        <w:t>Nº</w:t>
      </w:r>
      <w:proofErr w:type="spellEnd"/>
      <w:r w:rsidRPr="0085572E">
        <w:t xml:space="preserve"> 350-SC-2023 del 31 de octubre de 2023, suscrito por la máster Floribel Campos Solano, Jefa interina del Departamento Financiero Contable, mediante el cual remite Informe de los Estados Financieros del Fondo de Socorro Mutuo al 30 de setiembre de 2023, así remitido en oficio número 3688-DE-2023 del 3 de noviembre de 2023, por la máster Ana Eugenia Romero Jenkins, Directora Ejecutiva. </w:t>
      </w:r>
      <w:r w:rsidRPr="0085572E">
        <w:rPr>
          <w:b/>
          <w:bCs/>
        </w:rPr>
        <w:t>Se declara acuerdo firme.</w:t>
      </w:r>
      <w:r w:rsidR="009F45D2" w:rsidRPr="0085572E">
        <w:rPr>
          <w:b/>
          <w:bCs/>
        </w:rPr>
        <w:t>”</w:t>
      </w:r>
    </w:p>
    <w:p w14:paraId="3301832F" w14:textId="77777777" w:rsidR="00294863" w:rsidRPr="0085572E" w:rsidRDefault="00294863" w:rsidP="0085572E">
      <w:pPr>
        <w:widowControl w:val="0"/>
        <w:autoSpaceDE w:val="0"/>
        <w:autoSpaceDN w:val="0"/>
        <w:adjustRightInd w:val="0"/>
        <w:ind w:right="851"/>
        <w:jc w:val="both"/>
      </w:pPr>
    </w:p>
    <w:p w14:paraId="5C125FAA" w14:textId="77777777" w:rsidR="009033DA" w:rsidRPr="0085572E" w:rsidRDefault="009033DA" w:rsidP="0085572E">
      <w:pPr>
        <w:widowControl w:val="0"/>
        <w:autoSpaceDE w:val="0"/>
        <w:autoSpaceDN w:val="0"/>
        <w:adjustRightInd w:val="0"/>
        <w:ind w:right="851"/>
        <w:jc w:val="both"/>
      </w:pPr>
    </w:p>
    <w:p w14:paraId="47ECE26F" w14:textId="77777777" w:rsidR="003D6337" w:rsidRPr="0085572E" w:rsidRDefault="00561024" w:rsidP="0085572E">
      <w:pPr>
        <w:tabs>
          <w:tab w:val="left" w:pos="4295"/>
        </w:tabs>
        <w:ind w:left="3969"/>
        <w:jc w:val="both"/>
        <w:rPr>
          <w:b/>
          <w:bCs/>
        </w:rPr>
      </w:pPr>
      <w:r w:rsidRPr="0085572E">
        <w:rPr>
          <w:b/>
          <w:bCs/>
        </w:rPr>
        <w:t>A</w:t>
      </w:r>
      <w:r w:rsidR="003D6337" w:rsidRPr="0085572E">
        <w:rPr>
          <w:b/>
          <w:bCs/>
        </w:rPr>
        <w:t xml:space="preserve">tentamente, </w:t>
      </w:r>
    </w:p>
    <w:p w14:paraId="65B7A8D2" w14:textId="77777777" w:rsidR="003D6337" w:rsidRPr="0085572E" w:rsidRDefault="003D6337" w:rsidP="0085572E">
      <w:pPr>
        <w:ind w:left="3969"/>
        <w:jc w:val="both"/>
        <w:rPr>
          <w:b/>
          <w:bCs/>
        </w:rPr>
      </w:pPr>
    </w:p>
    <w:p w14:paraId="5AA974A0" w14:textId="652E59AA" w:rsidR="003D6337" w:rsidRPr="0085572E" w:rsidRDefault="003D6337" w:rsidP="0085572E">
      <w:pPr>
        <w:ind w:left="3969"/>
        <w:jc w:val="both"/>
        <w:rPr>
          <w:b/>
          <w:bCs/>
          <w:lang w:val="es-ES_tradnl"/>
        </w:rPr>
      </w:pPr>
    </w:p>
    <w:p w14:paraId="3E32B868" w14:textId="77777777" w:rsidR="000E3E12" w:rsidRPr="0085572E" w:rsidRDefault="000E3E12" w:rsidP="0085572E">
      <w:pPr>
        <w:ind w:left="3969"/>
        <w:jc w:val="both"/>
        <w:rPr>
          <w:b/>
          <w:bCs/>
          <w:lang w:val="es-ES_tradnl"/>
        </w:rPr>
      </w:pPr>
    </w:p>
    <w:p w14:paraId="31EBFCE9" w14:textId="77777777" w:rsidR="00910D0C" w:rsidRPr="0085572E" w:rsidRDefault="00910D0C" w:rsidP="0085572E">
      <w:pPr>
        <w:ind w:left="3969"/>
        <w:jc w:val="both"/>
        <w:rPr>
          <w:b/>
          <w:bCs/>
          <w:lang w:val="es-ES_tradnl"/>
        </w:rPr>
      </w:pPr>
    </w:p>
    <w:p w14:paraId="1A4DC83F" w14:textId="77777777" w:rsidR="002D2667" w:rsidRPr="0085572E" w:rsidRDefault="002D2667" w:rsidP="0085572E">
      <w:pPr>
        <w:tabs>
          <w:tab w:val="left" w:pos="4295"/>
        </w:tabs>
        <w:ind w:left="3969"/>
        <w:jc w:val="both"/>
        <w:rPr>
          <w:b/>
          <w:bCs/>
        </w:rPr>
      </w:pPr>
      <w:r w:rsidRPr="0085572E">
        <w:rPr>
          <w:b/>
          <w:bCs/>
        </w:rPr>
        <w:t>Licda. Vanessa Fernández Salas</w:t>
      </w:r>
    </w:p>
    <w:p w14:paraId="3507E2EB" w14:textId="30253418" w:rsidR="002D2667" w:rsidRPr="0085572E" w:rsidRDefault="002D2667" w:rsidP="0085572E">
      <w:pPr>
        <w:tabs>
          <w:tab w:val="left" w:pos="4295"/>
        </w:tabs>
        <w:ind w:left="3969"/>
        <w:jc w:val="both"/>
        <w:rPr>
          <w:b/>
          <w:bCs/>
        </w:rPr>
      </w:pPr>
      <w:r w:rsidRPr="0085572E">
        <w:rPr>
          <w:b/>
          <w:bCs/>
        </w:rPr>
        <w:t xml:space="preserve">Prosecretaria General </w:t>
      </w:r>
    </w:p>
    <w:p w14:paraId="2A95A6B5" w14:textId="0A991689" w:rsidR="00186ADE" w:rsidRPr="0085572E" w:rsidRDefault="002D2667" w:rsidP="0085572E">
      <w:pPr>
        <w:tabs>
          <w:tab w:val="left" w:pos="4295"/>
        </w:tabs>
        <w:ind w:left="3969"/>
        <w:jc w:val="both"/>
        <w:rPr>
          <w:i/>
          <w:iCs/>
          <w:lang w:val="es-CR"/>
        </w:rPr>
      </w:pPr>
      <w:r w:rsidRPr="0085572E">
        <w:rPr>
          <w:b/>
          <w:bCs/>
        </w:rPr>
        <w:t>Secretaría General de la Corte</w:t>
      </w:r>
    </w:p>
    <w:p w14:paraId="4A29341C" w14:textId="77777777" w:rsidR="00186ADE" w:rsidRPr="0085572E" w:rsidRDefault="00186ADE" w:rsidP="0085572E">
      <w:pPr>
        <w:pStyle w:val="Ttulo51"/>
        <w:keepNext w:val="0"/>
        <w:tabs>
          <w:tab w:val="clear" w:pos="0"/>
        </w:tabs>
        <w:ind w:left="4248"/>
        <w:jc w:val="both"/>
        <w:rPr>
          <w:rFonts w:eastAsia="Times New Roman"/>
          <w:i w:val="0"/>
          <w:iCs w:val="0"/>
          <w:sz w:val="24"/>
          <w:szCs w:val="24"/>
          <w:u w:val="none"/>
          <w:shd w:val="clear" w:color="auto" w:fill="auto"/>
          <w:lang w:val="es-CR"/>
        </w:rPr>
      </w:pPr>
    </w:p>
    <w:p w14:paraId="29C10584" w14:textId="77777777" w:rsidR="00186ADE" w:rsidRPr="0085572E" w:rsidRDefault="00186ADE" w:rsidP="0085572E">
      <w:pPr>
        <w:pStyle w:val="Ttulo51"/>
        <w:keepNext w:val="0"/>
        <w:tabs>
          <w:tab w:val="clear" w:pos="0"/>
        </w:tabs>
        <w:ind w:left="4248"/>
        <w:jc w:val="both"/>
        <w:rPr>
          <w:rFonts w:eastAsia="Times New Roman"/>
          <w:i w:val="0"/>
          <w:iCs w:val="0"/>
          <w:sz w:val="24"/>
          <w:szCs w:val="24"/>
          <w:u w:val="none"/>
          <w:shd w:val="clear" w:color="auto" w:fill="auto"/>
          <w:lang w:val="es-CR"/>
        </w:rPr>
      </w:pPr>
    </w:p>
    <w:p w14:paraId="6CFD6FA5" w14:textId="77C95648" w:rsidR="009033DA" w:rsidRPr="0085572E" w:rsidRDefault="009033DA" w:rsidP="0085572E">
      <w:pPr>
        <w:pStyle w:val="Ttulo51"/>
        <w:keepNext w:val="0"/>
        <w:tabs>
          <w:tab w:val="clear" w:pos="0"/>
        </w:tabs>
        <w:ind w:left="4248"/>
        <w:jc w:val="both"/>
        <w:rPr>
          <w:rFonts w:eastAsia="Times New Roman"/>
          <w:i w:val="0"/>
          <w:iCs w:val="0"/>
          <w:sz w:val="24"/>
          <w:szCs w:val="24"/>
          <w:u w:val="none"/>
          <w:shd w:val="clear" w:color="auto" w:fill="auto"/>
          <w:lang w:val="es-CR"/>
        </w:rPr>
      </w:pPr>
    </w:p>
    <w:p w14:paraId="1169497D" w14:textId="77777777" w:rsidR="0085572E" w:rsidRDefault="00790C15" w:rsidP="0085572E">
      <w:pPr>
        <w:jc w:val="both"/>
      </w:pPr>
      <w:proofErr w:type="spellStart"/>
      <w:r w:rsidRPr="0085572E">
        <w:t>C</w:t>
      </w:r>
      <w:r w:rsidR="00B46B14" w:rsidRPr="0085572E">
        <w:t>c</w:t>
      </w:r>
      <w:proofErr w:type="spellEnd"/>
      <w:r w:rsidR="0029216A" w:rsidRPr="0085572E">
        <w:t>:</w:t>
      </w:r>
    </w:p>
    <w:p w14:paraId="6DA8899B" w14:textId="61C1F661" w:rsidR="00245A35" w:rsidRPr="0085572E" w:rsidRDefault="0085572E" w:rsidP="0085572E">
      <w:pPr>
        <w:jc w:val="both"/>
      </w:pPr>
      <w:r>
        <w:t xml:space="preserve">Departamento </w:t>
      </w:r>
      <w:r w:rsidRPr="0085572E">
        <w:rPr>
          <w:lang w:val="pt-PT"/>
        </w:rPr>
        <w:t>Financiero Contable</w:t>
      </w:r>
      <w:r w:rsidR="009033DA" w:rsidRPr="0085572E">
        <w:t xml:space="preserve"> </w:t>
      </w:r>
    </w:p>
    <w:p w14:paraId="0B7B2DDB" w14:textId="6AD10ACB" w:rsidR="0029216A" w:rsidRPr="0085572E" w:rsidRDefault="0029216A" w:rsidP="0085572E">
      <w:pPr>
        <w:jc w:val="both"/>
      </w:pPr>
      <w:r w:rsidRPr="0085572E">
        <w:t xml:space="preserve">Diligencias / </w:t>
      </w:r>
      <w:proofErr w:type="spellStart"/>
      <w:r w:rsidRPr="0085572E">
        <w:t>Refs</w:t>
      </w:r>
      <w:proofErr w:type="spellEnd"/>
      <w:r w:rsidRPr="0085572E">
        <w:t xml:space="preserve">: </w:t>
      </w:r>
      <w:r w:rsidRPr="0085572E">
        <w:rPr>
          <w:b/>
          <w:bCs/>
        </w:rPr>
        <w:t>(</w:t>
      </w:r>
      <w:r w:rsidR="00EA60FA" w:rsidRPr="0085572E">
        <w:rPr>
          <w:b/>
          <w:bCs/>
          <w:lang w:val="pt-PT"/>
        </w:rPr>
        <w:t>798-2021 / 12128-2023</w:t>
      </w:r>
      <w:r w:rsidRPr="0085572E">
        <w:t>)</w:t>
      </w:r>
    </w:p>
    <w:p w14:paraId="44EB5DEE" w14:textId="2C3D94A5" w:rsidR="009F45D2" w:rsidRPr="0085572E" w:rsidRDefault="007D2A5B" w:rsidP="0085572E">
      <w:pPr>
        <w:jc w:val="both"/>
        <w:rPr>
          <w:b/>
          <w:i/>
          <w:iCs/>
          <w:shd w:val="clear" w:color="auto" w:fill="FFFFFF"/>
          <w:lang w:val="es-ES_tradnl"/>
        </w:rPr>
      </w:pPr>
      <w:proofErr w:type="spellStart"/>
      <w:r w:rsidRPr="0085572E">
        <w:rPr>
          <w:b/>
          <w:i/>
          <w:iCs/>
          <w:shd w:val="clear" w:color="auto" w:fill="FFFFFF"/>
          <w:lang w:val="es-ES_tradnl"/>
        </w:rPr>
        <w:t>kmoralesr</w:t>
      </w:r>
      <w:proofErr w:type="spellEnd"/>
    </w:p>
    <w:sectPr w:rsidR="009F45D2" w:rsidRPr="0085572E" w:rsidSect="00186ADE">
      <w:headerReference w:type="even" r:id="rId16"/>
      <w:headerReference w:type="default" r:id="rId17"/>
      <w:footerReference w:type="even" r:id="rId18"/>
      <w:footerReference w:type="default" r:id="rId19"/>
      <w:headerReference w:type="first" r:id="rId20"/>
      <w:footerReference w:type="first" r:id="rId21"/>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21978" w14:textId="77777777" w:rsidR="003A144F" w:rsidRDefault="003A144F">
      <w:r>
        <w:separator/>
      </w:r>
    </w:p>
  </w:endnote>
  <w:endnote w:type="continuationSeparator" w:id="0">
    <w:p w14:paraId="2D1BC2C9" w14:textId="77777777" w:rsidR="003A144F" w:rsidRDefault="003A1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94A19" w14:textId="77777777" w:rsidR="003A144F" w:rsidRDefault="003A144F">
      <w:r>
        <w:separator/>
      </w:r>
    </w:p>
  </w:footnote>
  <w:footnote w:type="continuationSeparator" w:id="0">
    <w:p w14:paraId="32B1F268" w14:textId="77777777" w:rsidR="003A144F" w:rsidRDefault="003A1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4DA1" w14:textId="59FE20EE" w:rsidR="00186ADE" w:rsidRDefault="00EA60FA">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6AA86A2D">
              <wp:simplePos x="0" y="0"/>
              <wp:positionH relativeFrom="column">
                <wp:posOffset>0</wp:posOffset>
              </wp:positionH>
              <wp:positionV relativeFrom="paragraph">
                <wp:posOffset>-358140</wp:posOffset>
              </wp:positionV>
              <wp:extent cx="615315" cy="662940"/>
              <wp:effectExtent l="0" t="3810" r="0" b="0"/>
              <wp:wrapNone/>
              <wp:docPr id="7461766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2393BF3"/>
    <w:multiLevelType w:val="hybridMultilevel"/>
    <w:tmpl w:val="493C0DF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2"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9"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3"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5"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1"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5"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9"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7"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3"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4"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8"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7"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8"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4"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8"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4"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5"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4"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16cid:durableId="1296330220">
    <w:abstractNumId w:val="2"/>
  </w:num>
  <w:num w:numId="2" w16cid:durableId="897596628">
    <w:abstractNumId w:val="65"/>
  </w:num>
  <w:num w:numId="3" w16cid:durableId="1838498455">
    <w:abstractNumId w:val="15"/>
  </w:num>
  <w:num w:numId="4" w16cid:durableId="1521384992">
    <w:abstractNumId w:val="101"/>
  </w:num>
  <w:num w:numId="5" w16cid:durableId="2058239851">
    <w:abstractNumId w:val="1"/>
  </w:num>
  <w:num w:numId="6" w16cid:durableId="1007055037">
    <w:abstractNumId w:val="66"/>
  </w:num>
  <w:num w:numId="7" w16cid:durableId="1832207883">
    <w:abstractNumId w:val="0"/>
  </w:num>
  <w:num w:numId="8" w16cid:durableId="7586774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2439644">
    <w:abstractNumId w:val="57"/>
  </w:num>
  <w:num w:numId="10" w16cid:durableId="1166477148">
    <w:abstractNumId w:val="48"/>
  </w:num>
  <w:num w:numId="11" w16cid:durableId="956447380">
    <w:abstractNumId w:val="47"/>
  </w:num>
  <w:num w:numId="12" w16cid:durableId="927542846">
    <w:abstractNumId w:val="104"/>
  </w:num>
  <w:num w:numId="13" w16cid:durableId="1426413941">
    <w:abstractNumId w:val="109"/>
  </w:num>
  <w:num w:numId="14" w16cid:durableId="1702781265">
    <w:abstractNumId w:val="33"/>
  </w:num>
  <w:num w:numId="15" w16cid:durableId="1408648891">
    <w:abstractNumId w:val="122"/>
  </w:num>
  <w:num w:numId="16" w16cid:durableId="542447226">
    <w:abstractNumId w:val="96"/>
  </w:num>
  <w:num w:numId="17" w16cid:durableId="1085153532">
    <w:abstractNumId w:val="85"/>
  </w:num>
  <w:num w:numId="18" w16cid:durableId="611478200">
    <w:abstractNumId w:val="88"/>
  </w:num>
  <w:num w:numId="19" w16cid:durableId="1549684236">
    <w:abstractNumId w:val="24"/>
  </w:num>
  <w:num w:numId="20" w16cid:durableId="2118789812">
    <w:abstractNumId w:val="46"/>
  </w:num>
  <w:num w:numId="21" w16cid:durableId="1329333068">
    <w:abstractNumId w:val="62"/>
  </w:num>
  <w:num w:numId="22" w16cid:durableId="1473209222">
    <w:abstractNumId w:val="22"/>
  </w:num>
  <w:num w:numId="23" w16cid:durableId="165830767">
    <w:abstractNumId w:val="120"/>
  </w:num>
  <w:num w:numId="24" w16cid:durableId="1817910544">
    <w:abstractNumId w:val="56"/>
  </w:num>
  <w:num w:numId="25" w16cid:durableId="291981531">
    <w:abstractNumId w:val="45"/>
  </w:num>
  <w:num w:numId="26" w16cid:durableId="682824949">
    <w:abstractNumId w:val="78"/>
  </w:num>
  <w:num w:numId="27" w16cid:durableId="587814041">
    <w:abstractNumId w:val="12"/>
  </w:num>
  <w:num w:numId="28" w16cid:durableId="1025057956">
    <w:abstractNumId w:val="40"/>
  </w:num>
  <w:num w:numId="29" w16cid:durableId="1390113700">
    <w:abstractNumId w:val="75"/>
  </w:num>
  <w:num w:numId="30" w16cid:durableId="2018731791">
    <w:abstractNumId w:val="59"/>
  </w:num>
  <w:num w:numId="31" w16cid:durableId="1139343901">
    <w:abstractNumId w:val="49"/>
  </w:num>
  <w:num w:numId="32" w16cid:durableId="1848715649">
    <w:abstractNumId w:val="83"/>
  </w:num>
  <w:num w:numId="33" w16cid:durableId="108667102">
    <w:abstractNumId w:val="9"/>
  </w:num>
  <w:num w:numId="34" w16cid:durableId="2146198289">
    <w:abstractNumId w:val="68"/>
  </w:num>
  <w:num w:numId="35" w16cid:durableId="629634546">
    <w:abstractNumId w:val="39"/>
  </w:num>
  <w:num w:numId="36" w16cid:durableId="81801903">
    <w:abstractNumId w:val="17"/>
  </w:num>
  <w:num w:numId="37" w16cid:durableId="946279462">
    <w:abstractNumId w:val="42"/>
  </w:num>
  <w:num w:numId="38" w16cid:durableId="2111394889">
    <w:abstractNumId w:val="115"/>
  </w:num>
  <w:num w:numId="39" w16cid:durableId="1208638713">
    <w:abstractNumId w:val="34"/>
  </w:num>
  <w:num w:numId="40" w16cid:durableId="1515611943">
    <w:abstractNumId w:val="7"/>
  </w:num>
  <w:num w:numId="41" w16cid:durableId="1506356931">
    <w:abstractNumId w:val="117"/>
  </w:num>
  <w:num w:numId="42" w16cid:durableId="466168907">
    <w:abstractNumId w:val="25"/>
  </w:num>
  <w:num w:numId="43" w16cid:durableId="1658068016">
    <w:abstractNumId w:val="8"/>
  </w:num>
  <w:num w:numId="44" w16cid:durableId="1824195292">
    <w:abstractNumId w:val="52"/>
  </w:num>
  <w:num w:numId="45" w16cid:durableId="931428980">
    <w:abstractNumId w:val="94"/>
  </w:num>
  <w:num w:numId="46" w16cid:durableId="243927130">
    <w:abstractNumId w:val="113"/>
  </w:num>
  <w:num w:numId="47" w16cid:durableId="1987078979">
    <w:abstractNumId w:val="114"/>
  </w:num>
  <w:num w:numId="48" w16cid:durableId="397633822">
    <w:abstractNumId w:val="110"/>
  </w:num>
  <w:num w:numId="49" w16cid:durableId="1435050186">
    <w:abstractNumId w:val="37"/>
  </w:num>
  <w:num w:numId="50" w16cid:durableId="976833287">
    <w:abstractNumId w:val="90"/>
  </w:num>
  <w:num w:numId="51" w16cid:durableId="1189836752">
    <w:abstractNumId w:val="21"/>
  </w:num>
  <w:num w:numId="52" w16cid:durableId="225459625">
    <w:abstractNumId w:val="95"/>
  </w:num>
  <w:num w:numId="53" w16cid:durableId="1747535750">
    <w:abstractNumId w:val="108"/>
  </w:num>
  <w:num w:numId="54" w16cid:durableId="941298156">
    <w:abstractNumId w:val="60"/>
  </w:num>
  <w:num w:numId="55" w16cid:durableId="1586454799">
    <w:abstractNumId w:val="74"/>
  </w:num>
  <w:num w:numId="56" w16cid:durableId="1342781708">
    <w:abstractNumId w:val="51"/>
  </w:num>
  <w:num w:numId="57" w16cid:durableId="914246423">
    <w:abstractNumId w:val="16"/>
  </w:num>
  <w:num w:numId="58" w16cid:durableId="1251741371">
    <w:abstractNumId w:val="111"/>
  </w:num>
  <w:num w:numId="59" w16cid:durableId="2039088274">
    <w:abstractNumId w:val="13"/>
  </w:num>
  <w:num w:numId="60" w16cid:durableId="930747106">
    <w:abstractNumId w:val="98"/>
  </w:num>
  <w:num w:numId="61" w16cid:durableId="2022659955">
    <w:abstractNumId w:val="64"/>
  </w:num>
  <w:num w:numId="62" w16cid:durableId="1575780255">
    <w:abstractNumId w:val="28"/>
  </w:num>
  <w:num w:numId="63" w16cid:durableId="862474839">
    <w:abstractNumId w:val="32"/>
  </w:num>
  <w:num w:numId="64" w16cid:durableId="234903853">
    <w:abstractNumId w:val="76"/>
  </w:num>
  <w:num w:numId="65" w16cid:durableId="784157518">
    <w:abstractNumId w:val="127"/>
  </w:num>
  <w:num w:numId="66" w16cid:durableId="1279869862">
    <w:abstractNumId w:val="63"/>
  </w:num>
  <w:num w:numId="67" w16cid:durableId="1530872909">
    <w:abstractNumId w:val="92"/>
  </w:num>
  <w:num w:numId="68" w16cid:durableId="893275858">
    <w:abstractNumId w:val="30"/>
  </w:num>
  <w:num w:numId="69" w16cid:durableId="1205679954">
    <w:abstractNumId w:val="29"/>
  </w:num>
  <w:num w:numId="70" w16cid:durableId="692532480">
    <w:abstractNumId w:val="93"/>
  </w:num>
  <w:num w:numId="71" w16cid:durableId="634605165">
    <w:abstractNumId w:val="125"/>
  </w:num>
  <w:num w:numId="72" w16cid:durableId="566453466">
    <w:abstractNumId w:val="53"/>
  </w:num>
  <w:num w:numId="73" w16cid:durableId="1124932523">
    <w:abstractNumId w:val="123"/>
  </w:num>
  <w:num w:numId="74" w16cid:durableId="460849172">
    <w:abstractNumId w:val="18"/>
  </w:num>
  <w:num w:numId="75" w16cid:durableId="596989025">
    <w:abstractNumId w:val="26"/>
  </w:num>
  <w:num w:numId="76" w16cid:durableId="82648927">
    <w:abstractNumId w:val="105"/>
  </w:num>
  <w:num w:numId="77" w16cid:durableId="1761876624">
    <w:abstractNumId w:val="116"/>
  </w:num>
  <w:num w:numId="78" w16cid:durableId="847058876">
    <w:abstractNumId w:val="126"/>
  </w:num>
  <w:num w:numId="79" w16cid:durableId="71246076">
    <w:abstractNumId w:val="102"/>
  </w:num>
  <w:num w:numId="80" w16cid:durableId="1671716508">
    <w:abstractNumId w:val="79"/>
  </w:num>
  <w:num w:numId="81" w16cid:durableId="926185534">
    <w:abstractNumId w:val="99"/>
  </w:num>
  <w:num w:numId="82" w16cid:durableId="84033828">
    <w:abstractNumId w:val="107"/>
  </w:num>
  <w:num w:numId="83" w16cid:durableId="827131956">
    <w:abstractNumId w:val="128"/>
  </w:num>
  <w:num w:numId="84" w16cid:durableId="2113822521">
    <w:abstractNumId w:val="84"/>
  </w:num>
  <w:num w:numId="85" w16cid:durableId="1038627306">
    <w:abstractNumId w:val="35"/>
  </w:num>
  <w:num w:numId="86" w16cid:durableId="1726443976">
    <w:abstractNumId w:val="69"/>
  </w:num>
  <w:num w:numId="87" w16cid:durableId="144204366">
    <w:abstractNumId w:val="100"/>
  </w:num>
  <w:num w:numId="88" w16cid:durableId="39981003">
    <w:abstractNumId w:val="58"/>
  </w:num>
  <w:num w:numId="89" w16cid:durableId="449863717">
    <w:abstractNumId w:val="124"/>
  </w:num>
  <w:num w:numId="90" w16cid:durableId="16392229">
    <w:abstractNumId w:val="61"/>
  </w:num>
  <w:num w:numId="91" w16cid:durableId="2010592058">
    <w:abstractNumId w:val="38"/>
  </w:num>
  <w:num w:numId="92" w16cid:durableId="132991930">
    <w:abstractNumId w:val="23"/>
  </w:num>
  <w:num w:numId="93" w16cid:durableId="1721127809">
    <w:abstractNumId w:val="36"/>
  </w:num>
  <w:num w:numId="94" w16cid:durableId="1351180975">
    <w:abstractNumId w:val="27"/>
  </w:num>
  <w:num w:numId="95" w16cid:durableId="641890729">
    <w:abstractNumId w:val="14"/>
  </w:num>
  <w:num w:numId="96" w16cid:durableId="120465548">
    <w:abstractNumId w:val="80"/>
  </w:num>
  <w:num w:numId="97" w16cid:durableId="1718316598">
    <w:abstractNumId w:val="73"/>
  </w:num>
  <w:num w:numId="98" w16cid:durableId="1156527341">
    <w:abstractNumId w:val="41"/>
  </w:num>
  <w:num w:numId="99" w16cid:durableId="1263345453">
    <w:abstractNumId w:val="89"/>
  </w:num>
  <w:num w:numId="100" w16cid:durableId="1842619839">
    <w:abstractNumId w:val="72"/>
  </w:num>
  <w:num w:numId="101" w16cid:durableId="1576889459">
    <w:abstractNumId w:val="87"/>
  </w:num>
  <w:num w:numId="102" w16cid:durableId="2063629544">
    <w:abstractNumId w:val="31"/>
  </w:num>
  <w:num w:numId="103" w16cid:durableId="1604454206">
    <w:abstractNumId w:val="20"/>
  </w:num>
  <w:num w:numId="104" w16cid:durableId="220097313">
    <w:abstractNumId w:val="70"/>
  </w:num>
  <w:num w:numId="105" w16cid:durableId="202137629">
    <w:abstractNumId w:val="10"/>
  </w:num>
  <w:num w:numId="106" w16cid:durableId="2122456436">
    <w:abstractNumId w:val="82"/>
  </w:num>
  <w:num w:numId="107" w16cid:durableId="1748914327">
    <w:abstractNumId w:val="55"/>
  </w:num>
  <w:num w:numId="108" w16cid:durableId="328406012">
    <w:abstractNumId w:val="86"/>
  </w:num>
  <w:num w:numId="109" w16cid:durableId="1656566368">
    <w:abstractNumId w:val="118"/>
  </w:num>
  <w:num w:numId="110" w16cid:durableId="2057779589">
    <w:abstractNumId w:val="6"/>
  </w:num>
  <w:num w:numId="111" w16cid:durableId="790242232">
    <w:abstractNumId w:val="71"/>
  </w:num>
  <w:num w:numId="112" w16cid:durableId="707336813">
    <w:abstractNumId w:val="119"/>
  </w:num>
  <w:num w:numId="113" w16cid:durableId="1583174817">
    <w:abstractNumId w:val="5"/>
  </w:num>
  <w:num w:numId="114" w16cid:durableId="297951675">
    <w:abstractNumId w:val="43"/>
  </w:num>
  <w:num w:numId="115" w16cid:durableId="303825292">
    <w:abstractNumId w:val="77"/>
  </w:num>
  <w:num w:numId="116" w16cid:durableId="1662418573">
    <w:abstractNumId w:val="97"/>
  </w:num>
  <w:num w:numId="117" w16cid:durableId="1218781943">
    <w:abstractNumId w:val="50"/>
  </w:num>
  <w:num w:numId="118" w16cid:durableId="397439847">
    <w:abstractNumId w:val="11"/>
  </w:num>
  <w:num w:numId="119" w16cid:durableId="169295555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666976671">
    <w:abstractNumId w:val="54"/>
  </w:num>
  <w:num w:numId="121" w16cid:durableId="2056588256">
    <w:abstractNumId w:val="112"/>
  </w:num>
  <w:num w:numId="122" w16cid:durableId="521431813">
    <w:abstractNumId w:val="67"/>
  </w:num>
  <w:num w:numId="123" w16cid:durableId="1414013257">
    <w:abstractNumId w:val="129"/>
  </w:num>
  <w:num w:numId="124" w16cid:durableId="292714322">
    <w:abstractNumId w:val="91"/>
  </w:num>
  <w:num w:numId="125" w16cid:durableId="1645500894">
    <w:abstractNumId w:val="106"/>
  </w:num>
  <w:num w:numId="126" w16cid:durableId="222183481">
    <w:abstractNumId w:val="1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4"/>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37BC1"/>
    <w:rsid w:val="00141EF8"/>
    <w:rsid w:val="00143293"/>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6ADE"/>
    <w:rsid w:val="00190DE1"/>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47661"/>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2667"/>
    <w:rsid w:val="002D3D71"/>
    <w:rsid w:val="002D7BED"/>
    <w:rsid w:val="002E0EC3"/>
    <w:rsid w:val="002E5433"/>
    <w:rsid w:val="002E6C1A"/>
    <w:rsid w:val="002E7CB8"/>
    <w:rsid w:val="002F0FC1"/>
    <w:rsid w:val="002F4CE2"/>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6465"/>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877A7"/>
    <w:rsid w:val="003909F9"/>
    <w:rsid w:val="003945E5"/>
    <w:rsid w:val="0039529E"/>
    <w:rsid w:val="003A144F"/>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16B1"/>
    <w:rsid w:val="0042598D"/>
    <w:rsid w:val="004260F1"/>
    <w:rsid w:val="00426E79"/>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245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44F"/>
    <w:rsid w:val="006578E0"/>
    <w:rsid w:val="00662200"/>
    <w:rsid w:val="0066356A"/>
    <w:rsid w:val="0066595E"/>
    <w:rsid w:val="00667F65"/>
    <w:rsid w:val="00673642"/>
    <w:rsid w:val="00675D90"/>
    <w:rsid w:val="00677782"/>
    <w:rsid w:val="00680056"/>
    <w:rsid w:val="00680D5A"/>
    <w:rsid w:val="0068328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77B17"/>
    <w:rsid w:val="007813E4"/>
    <w:rsid w:val="00781728"/>
    <w:rsid w:val="0078296F"/>
    <w:rsid w:val="00783386"/>
    <w:rsid w:val="00783AD1"/>
    <w:rsid w:val="00784111"/>
    <w:rsid w:val="00784471"/>
    <w:rsid w:val="00790C15"/>
    <w:rsid w:val="00791D89"/>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2A5B"/>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56A0"/>
    <w:rsid w:val="00826B64"/>
    <w:rsid w:val="008331D5"/>
    <w:rsid w:val="008341B8"/>
    <w:rsid w:val="00840A6F"/>
    <w:rsid w:val="00840BF5"/>
    <w:rsid w:val="008453B2"/>
    <w:rsid w:val="00847617"/>
    <w:rsid w:val="00850C88"/>
    <w:rsid w:val="00854F22"/>
    <w:rsid w:val="0085572E"/>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181"/>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E77"/>
    <w:rsid w:val="0098148C"/>
    <w:rsid w:val="00982C7B"/>
    <w:rsid w:val="0098398C"/>
    <w:rsid w:val="00986367"/>
    <w:rsid w:val="00987CC4"/>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292"/>
    <w:rsid w:val="00A06D6D"/>
    <w:rsid w:val="00A100C2"/>
    <w:rsid w:val="00A10F41"/>
    <w:rsid w:val="00A207A5"/>
    <w:rsid w:val="00A20BEE"/>
    <w:rsid w:val="00A22C29"/>
    <w:rsid w:val="00A31821"/>
    <w:rsid w:val="00A326A6"/>
    <w:rsid w:val="00A346B7"/>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1EB2"/>
    <w:rsid w:val="00AA3202"/>
    <w:rsid w:val="00AA5BE0"/>
    <w:rsid w:val="00AB144B"/>
    <w:rsid w:val="00AB2C8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6FB9"/>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46FC0"/>
    <w:rsid w:val="00B550DC"/>
    <w:rsid w:val="00B5523E"/>
    <w:rsid w:val="00B56F14"/>
    <w:rsid w:val="00B57CC3"/>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3574"/>
    <w:rsid w:val="00BC7C49"/>
    <w:rsid w:val="00BD2F49"/>
    <w:rsid w:val="00BD347E"/>
    <w:rsid w:val="00BD481D"/>
    <w:rsid w:val="00BD601E"/>
    <w:rsid w:val="00BE0E9D"/>
    <w:rsid w:val="00BE3EDC"/>
    <w:rsid w:val="00BE3FE8"/>
    <w:rsid w:val="00BE4638"/>
    <w:rsid w:val="00BE4A05"/>
    <w:rsid w:val="00BF0016"/>
    <w:rsid w:val="00BF1FF5"/>
    <w:rsid w:val="00BF285F"/>
    <w:rsid w:val="00BF4AC6"/>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36C4"/>
    <w:rsid w:val="00C74428"/>
    <w:rsid w:val="00C748ED"/>
    <w:rsid w:val="00C7642F"/>
    <w:rsid w:val="00C77C59"/>
    <w:rsid w:val="00C8068F"/>
    <w:rsid w:val="00C81BD6"/>
    <w:rsid w:val="00C82676"/>
    <w:rsid w:val="00C82B77"/>
    <w:rsid w:val="00C83D93"/>
    <w:rsid w:val="00C85883"/>
    <w:rsid w:val="00C8738D"/>
    <w:rsid w:val="00C96A3D"/>
    <w:rsid w:val="00CA00C9"/>
    <w:rsid w:val="00CA1818"/>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13CB"/>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11FE"/>
    <w:rsid w:val="00DB560F"/>
    <w:rsid w:val="00DB662B"/>
    <w:rsid w:val="00DB749E"/>
    <w:rsid w:val="00DC4E81"/>
    <w:rsid w:val="00DC5A7F"/>
    <w:rsid w:val="00DC7646"/>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1BA7"/>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71977"/>
    <w:rsid w:val="00E7263D"/>
    <w:rsid w:val="00E72B8C"/>
    <w:rsid w:val="00E748D0"/>
    <w:rsid w:val="00E761DE"/>
    <w:rsid w:val="00E7681F"/>
    <w:rsid w:val="00E77F5E"/>
    <w:rsid w:val="00E8000F"/>
    <w:rsid w:val="00E815A3"/>
    <w:rsid w:val="00E8254C"/>
    <w:rsid w:val="00E82A69"/>
    <w:rsid w:val="00E83FBA"/>
    <w:rsid w:val="00E845FE"/>
    <w:rsid w:val="00E8648A"/>
    <w:rsid w:val="00E90F1E"/>
    <w:rsid w:val="00E9326A"/>
    <w:rsid w:val="00E93562"/>
    <w:rsid w:val="00E93C42"/>
    <w:rsid w:val="00E95F4F"/>
    <w:rsid w:val="00E9640B"/>
    <w:rsid w:val="00E966E1"/>
    <w:rsid w:val="00EA0219"/>
    <w:rsid w:val="00EA12C6"/>
    <w:rsid w:val="00EA60FA"/>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3DDC"/>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279B"/>
    <w:rsid w:val="00F65165"/>
    <w:rsid w:val="00F66457"/>
    <w:rsid w:val="00F664B9"/>
    <w:rsid w:val="00F67AEA"/>
    <w:rsid w:val="00F70FDC"/>
    <w:rsid w:val="00F718AA"/>
    <w:rsid w:val="00F721FF"/>
    <w:rsid w:val="00F7603A"/>
    <w:rsid w:val="00F8043F"/>
    <w:rsid w:val="00F82AAD"/>
    <w:rsid w:val="00F833FF"/>
    <w:rsid w:val="00F86F59"/>
    <w:rsid w:val="00F90023"/>
    <w:rsid w:val="00F91BFB"/>
    <w:rsid w:val="00F91D55"/>
    <w:rsid w:val="00F92764"/>
    <w:rsid w:val="00F92909"/>
    <w:rsid w:val="00F95C56"/>
    <w:rsid w:val="00F96207"/>
    <w:rsid w:val="00FA0708"/>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E77B5"/>
    <w:rsid w:val="00FF2C38"/>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Footnote,List Paragraph 1,Numbered List Paragraph,VIÑET"/>
    <w:basedOn w:val="Normal"/>
    <w:link w:val="PrrafodelistaCar1"/>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PrrafodelistaCar1">
    <w:name w:val="Párrafo de lista Car1"/>
    <w:aliases w:val="Bullet 1 Car,Use Case List Paragraph Car,Lista vistosa - Énfasis 11 Car,Párrafo de lista Car Car Car Car,Informe Car,FooterText Car,numbered Car,Paragraphe de liste1 Car,Bulletr List Paragraph Car,列出段落 Car,列出段落1 Car,lp1 Car"/>
    <w:link w:val="Prrafodelista"/>
    <w:uiPriority w:val="34"/>
    <w:qFormat/>
    <w:locked/>
    <w:rsid w:val="0085572E"/>
    <w:rPr>
      <w:sz w:val="24"/>
      <w:szCs w:val="24"/>
      <w:lang w:eastAsia="ar-SA"/>
    </w:rPr>
  </w:style>
  <w:style w:type="paragraph" w:customStyle="1" w:styleId="AAgestin">
    <w:name w:val="A A gestión"/>
    <w:basedOn w:val="Normal"/>
    <w:link w:val="AAgestinCar"/>
    <w:qFormat/>
    <w:rsid w:val="0085572E"/>
    <w:pPr>
      <w:spacing w:before="120" w:after="120"/>
      <w:ind w:left="851" w:right="851" w:firstLine="709"/>
      <w:jc w:val="both"/>
    </w:pPr>
    <w:rPr>
      <w:color w:val="000099"/>
      <w:sz w:val="26"/>
      <w:szCs w:val="26"/>
      <w:lang w:val="es-CR"/>
    </w:rPr>
  </w:style>
  <w:style w:type="character" w:customStyle="1" w:styleId="AAgestinCar">
    <w:name w:val="A A gestión Car"/>
    <w:link w:val="AAgestin"/>
    <w:rsid w:val="0085572E"/>
    <w:rPr>
      <w:color w:val="000099"/>
      <w:sz w:val="26"/>
      <w:szCs w:val="26"/>
      <w:lang w:val="es-CR" w:eastAsia="ar-SA"/>
    </w:rPr>
  </w:style>
  <w:style w:type="paragraph" w:customStyle="1" w:styleId="AENCABEZAD">
    <w:name w:val="A ENCABEZAD"/>
    <w:basedOn w:val="Normal"/>
    <w:link w:val="AENCABEZADCar"/>
    <w:qFormat/>
    <w:rsid w:val="0085572E"/>
    <w:pPr>
      <w:spacing w:before="120" w:after="120" w:line="480" w:lineRule="auto"/>
      <w:ind w:firstLine="709"/>
      <w:jc w:val="both"/>
    </w:pPr>
    <w:rPr>
      <w:color w:val="000099"/>
      <w:sz w:val="28"/>
      <w:szCs w:val="28"/>
      <w:lang w:val="es-CR"/>
    </w:rPr>
  </w:style>
  <w:style w:type="character" w:customStyle="1" w:styleId="AENCABEZADCar">
    <w:name w:val="A ENCABEZAD Car"/>
    <w:link w:val="AENCABEZAD"/>
    <w:rsid w:val="0085572E"/>
    <w:rPr>
      <w:color w:val="000099"/>
      <w:sz w:val="28"/>
      <w:szCs w:val="28"/>
      <w:lang w:val="es-C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secrecorte@poder-judicial.go.cr" TargetMode="Externa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335</Words>
  <Characters>1844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2175</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Corte-Comunicaciones - Katherine Morales Ramírez</cp:lastModifiedBy>
  <cp:revision>4</cp:revision>
  <cp:lastPrinted>2016-02-03T19:46:00Z</cp:lastPrinted>
  <dcterms:created xsi:type="dcterms:W3CDTF">2023-11-17T14:53:00Z</dcterms:created>
  <dcterms:modified xsi:type="dcterms:W3CDTF">2023-11-17T16:12:00Z</dcterms:modified>
</cp:coreProperties>
</file>