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99FF6" w14:textId="653242C8" w:rsidR="0029216A" w:rsidRPr="00B57C87" w:rsidRDefault="006312AE" w:rsidP="00B57C87">
      <w:pPr>
        <w:pStyle w:val="Ttulo7"/>
        <w:tabs>
          <w:tab w:val="clear" w:pos="0"/>
          <w:tab w:val="left" w:pos="4280"/>
        </w:tabs>
        <w:ind w:left="4248"/>
        <w:jc w:val="both"/>
        <w:rPr>
          <w:rFonts w:ascii="Times New Roman" w:hAnsi="Times New Roman"/>
          <w:bCs w:val="0"/>
          <w:u w:val="none"/>
          <w:lang w:val="es-ES_tradnl"/>
        </w:rPr>
      </w:pPr>
      <w:r w:rsidRPr="00B57C87">
        <w:rPr>
          <w:rFonts w:ascii="Times New Roman" w:hAnsi="Times New Roman"/>
          <w:bCs w:val="0"/>
          <w:u w:val="none"/>
          <w:lang w:val="es-ES_tradnl"/>
        </w:rPr>
        <w:t>San José,</w:t>
      </w:r>
      <w:r w:rsidR="00D93E61" w:rsidRPr="00B57C87">
        <w:rPr>
          <w:rFonts w:ascii="Times New Roman" w:hAnsi="Times New Roman"/>
          <w:bCs w:val="0"/>
          <w:u w:val="none"/>
          <w:lang w:val="es-ES_tradnl"/>
        </w:rPr>
        <w:t xml:space="preserve"> </w:t>
      </w:r>
      <w:r w:rsidR="001B25D7" w:rsidRPr="00B57C87">
        <w:rPr>
          <w:rFonts w:ascii="Times New Roman" w:hAnsi="Times New Roman"/>
          <w:bCs w:val="0"/>
          <w:u w:val="none"/>
          <w:lang w:val="es-ES_tradnl"/>
        </w:rPr>
        <w:t>0</w:t>
      </w:r>
      <w:r w:rsidR="00B57C87" w:rsidRPr="00B57C87">
        <w:rPr>
          <w:rFonts w:ascii="Times New Roman" w:hAnsi="Times New Roman"/>
          <w:bCs w:val="0"/>
          <w:u w:val="none"/>
          <w:lang w:val="es-ES_tradnl"/>
        </w:rPr>
        <w:t>6</w:t>
      </w:r>
      <w:r w:rsidR="00D930B6" w:rsidRPr="00B57C87">
        <w:rPr>
          <w:rFonts w:ascii="Times New Roman" w:hAnsi="Times New Roman"/>
          <w:bCs w:val="0"/>
          <w:u w:val="none"/>
          <w:lang w:val="es-ES_tradnl"/>
        </w:rPr>
        <w:t xml:space="preserve"> </w:t>
      </w:r>
      <w:r w:rsidR="006A694A" w:rsidRPr="00B57C87">
        <w:rPr>
          <w:rFonts w:ascii="Times New Roman" w:hAnsi="Times New Roman"/>
          <w:bCs w:val="0"/>
          <w:u w:val="none"/>
          <w:lang w:val="es-ES_tradnl"/>
        </w:rPr>
        <w:t xml:space="preserve">de </w:t>
      </w:r>
      <w:r w:rsidR="001B25D7" w:rsidRPr="00B57C87">
        <w:rPr>
          <w:rFonts w:ascii="Times New Roman" w:hAnsi="Times New Roman"/>
          <w:bCs w:val="0"/>
          <w:u w:val="none"/>
          <w:lang w:val="es-ES_tradnl"/>
        </w:rPr>
        <w:t>agosto</w:t>
      </w:r>
      <w:r w:rsidR="00860FA5" w:rsidRPr="00B57C87">
        <w:rPr>
          <w:rFonts w:ascii="Times New Roman" w:hAnsi="Times New Roman"/>
          <w:bCs w:val="0"/>
          <w:u w:val="none"/>
          <w:lang w:val="es-ES_tradnl"/>
        </w:rPr>
        <w:t xml:space="preserve"> de 20</w:t>
      </w:r>
      <w:r w:rsidR="00701685" w:rsidRPr="00B57C87">
        <w:rPr>
          <w:rFonts w:ascii="Times New Roman" w:hAnsi="Times New Roman"/>
          <w:bCs w:val="0"/>
          <w:u w:val="none"/>
          <w:lang w:val="es-ES_tradnl"/>
        </w:rPr>
        <w:t>2</w:t>
      </w:r>
      <w:r w:rsidR="0072667E" w:rsidRPr="00B57C87">
        <w:rPr>
          <w:rFonts w:ascii="Times New Roman" w:hAnsi="Times New Roman"/>
          <w:bCs w:val="0"/>
          <w:u w:val="none"/>
          <w:lang w:val="es-ES_tradnl"/>
        </w:rPr>
        <w:t>1</w:t>
      </w:r>
    </w:p>
    <w:p w14:paraId="47AA7D0E" w14:textId="71B35B8E" w:rsidR="0029216A" w:rsidRPr="00B57C87" w:rsidRDefault="00860FA5" w:rsidP="00B57C87">
      <w:pPr>
        <w:pStyle w:val="Ttulo7"/>
        <w:tabs>
          <w:tab w:val="clear" w:pos="0"/>
          <w:tab w:val="left" w:pos="4280"/>
        </w:tabs>
        <w:ind w:left="4248"/>
        <w:jc w:val="both"/>
        <w:rPr>
          <w:rFonts w:ascii="Times New Roman" w:hAnsi="Times New Roman"/>
          <w:u w:val="none"/>
          <w:lang w:val="es-ES_tradnl"/>
        </w:rPr>
      </w:pPr>
      <w:proofErr w:type="spellStart"/>
      <w:r w:rsidRPr="00B57C87">
        <w:rPr>
          <w:rFonts w:ascii="Times New Roman" w:hAnsi="Times New Roman"/>
          <w:u w:val="none"/>
          <w:lang w:val="es-ES_tradnl"/>
        </w:rPr>
        <w:t>N°</w:t>
      </w:r>
      <w:proofErr w:type="spellEnd"/>
      <w:r w:rsidRPr="00B57C87">
        <w:rPr>
          <w:rFonts w:ascii="Times New Roman" w:hAnsi="Times New Roman"/>
          <w:u w:val="none"/>
          <w:lang w:val="es-ES_tradnl"/>
        </w:rPr>
        <w:t xml:space="preserve"> </w:t>
      </w:r>
      <w:r w:rsidR="00B57C87" w:rsidRPr="00B57C87">
        <w:rPr>
          <w:rFonts w:ascii="Times New Roman" w:hAnsi="Times New Roman"/>
          <w:u w:val="none"/>
          <w:lang w:val="es-ES_tradnl"/>
        </w:rPr>
        <w:t>6984</w:t>
      </w:r>
      <w:r w:rsidR="00186ADE" w:rsidRPr="00B57C87">
        <w:rPr>
          <w:rFonts w:ascii="Times New Roman" w:hAnsi="Times New Roman"/>
          <w:u w:val="none"/>
          <w:lang w:val="es-ES_tradnl"/>
        </w:rPr>
        <w:t>-</w:t>
      </w:r>
      <w:r w:rsidR="007A440D" w:rsidRPr="00B57C87">
        <w:rPr>
          <w:rFonts w:ascii="Times New Roman" w:hAnsi="Times New Roman"/>
          <w:u w:val="none"/>
          <w:lang w:val="es-ES_tradnl"/>
        </w:rPr>
        <w:t>202</w:t>
      </w:r>
      <w:r w:rsidR="0072667E" w:rsidRPr="00B57C87">
        <w:rPr>
          <w:rFonts w:ascii="Times New Roman" w:hAnsi="Times New Roman"/>
          <w:u w:val="none"/>
          <w:lang w:val="es-ES_tradnl"/>
        </w:rPr>
        <w:t>1</w:t>
      </w:r>
    </w:p>
    <w:p w14:paraId="1EFDEE6B" w14:textId="1261ACA4" w:rsidR="00484095" w:rsidRPr="00B57C87" w:rsidRDefault="0029216A" w:rsidP="00B57C87">
      <w:pPr>
        <w:pStyle w:val="Ttulo7"/>
        <w:tabs>
          <w:tab w:val="clear" w:pos="0"/>
          <w:tab w:val="left" w:pos="4280"/>
        </w:tabs>
        <w:ind w:left="4248"/>
        <w:jc w:val="both"/>
        <w:rPr>
          <w:rFonts w:ascii="Times New Roman" w:hAnsi="Times New Roman"/>
          <w:u w:val="none"/>
          <w:lang w:val="es-CR"/>
        </w:rPr>
      </w:pPr>
      <w:r w:rsidRPr="00B57C87">
        <w:rPr>
          <w:rFonts w:ascii="Times New Roman" w:hAnsi="Times New Roman"/>
          <w:u w:val="none"/>
          <w:lang w:val="es-CR"/>
        </w:rPr>
        <w:t>Al contestar refiérase a este # de oficio</w:t>
      </w:r>
    </w:p>
    <w:p w14:paraId="0EB03EDD" w14:textId="77777777" w:rsidR="00484095" w:rsidRPr="00B57C87" w:rsidRDefault="00484095" w:rsidP="00B57C87">
      <w:pPr>
        <w:jc w:val="both"/>
        <w:rPr>
          <w:b/>
          <w:bCs/>
        </w:rPr>
      </w:pPr>
    </w:p>
    <w:p w14:paraId="7097EB59" w14:textId="77777777" w:rsidR="00B57C87" w:rsidRPr="00B57C87" w:rsidRDefault="00B57C87" w:rsidP="00B57C87">
      <w:pPr>
        <w:autoSpaceDE w:val="0"/>
        <w:snapToGrid w:val="0"/>
        <w:jc w:val="both"/>
        <w:rPr>
          <w:b/>
          <w:bCs/>
          <w:lang w:eastAsia="hi-IN"/>
        </w:rPr>
      </w:pPr>
      <w:r w:rsidRPr="00B57C87">
        <w:rPr>
          <w:b/>
          <w:bCs/>
        </w:rPr>
        <w:t>Señora</w:t>
      </w:r>
    </w:p>
    <w:p w14:paraId="0F2CADF8" w14:textId="77777777" w:rsidR="00B57C87" w:rsidRPr="00B57C87" w:rsidRDefault="00B57C87" w:rsidP="00B57C87">
      <w:pPr>
        <w:autoSpaceDE w:val="0"/>
        <w:snapToGrid w:val="0"/>
        <w:rPr>
          <w:b/>
          <w:bCs/>
        </w:rPr>
      </w:pPr>
      <w:r w:rsidRPr="00B57C87">
        <w:rPr>
          <w:b/>
          <w:bCs/>
        </w:rPr>
        <w:t>Máster Ana Eugenia Romero Jenkins</w:t>
      </w:r>
    </w:p>
    <w:p w14:paraId="401AC7A7" w14:textId="77777777" w:rsidR="00B57C87" w:rsidRPr="00B57C87" w:rsidRDefault="00B57C87" w:rsidP="00B57C87">
      <w:pPr>
        <w:autoSpaceDE w:val="0"/>
        <w:rPr>
          <w:b/>
          <w:bCs/>
        </w:rPr>
      </w:pPr>
      <w:r w:rsidRPr="00B57C87">
        <w:rPr>
          <w:b/>
          <w:bCs/>
        </w:rPr>
        <w:t xml:space="preserve">Directora Ejecutiva </w:t>
      </w:r>
    </w:p>
    <w:p w14:paraId="5E6A3339" w14:textId="77777777" w:rsidR="00B57C87" w:rsidRPr="00B57C87" w:rsidRDefault="00B57C87" w:rsidP="00B57C87">
      <w:pPr>
        <w:rPr>
          <w:rFonts w:eastAsia="Arial Unicode MS"/>
          <w:b/>
          <w:bCs/>
        </w:rPr>
      </w:pPr>
    </w:p>
    <w:p w14:paraId="2B3BFE94" w14:textId="77777777" w:rsidR="00B57C87" w:rsidRPr="00B57C87" w:rsidRDefault="00B57C87" w:rsidP="00B57C87">
      <w:pPr>
        <w:autoSpaceDE w:val="0"/>
        <w:rPr>
          <w:b/>
          <w:bCs/>
        </w:rPr>
      </w:pPr>
      <w:r w:rsidRPr="00B57C87">
        <w:rPr>
          <w:b/>
          <w:bCs/>
        </w:rPr>
        <w:t>Estimada señora:</w:t>
      </w:r>
    </w:p>
    <w:p w14:paraId="01E06EA3" w14:textId="77777777" w:rsidR="00082CBA" w:rsidRPr="00B57C87" w:rsidRDefault="00082CBA" w:rsidP="00B57C87">
      <w:pPr>
        <w:jc w:val="both"/>
        <w:rPr>
          <w:b/>
          <w:bCs/>
          <w:lang w:val="es-CR"/>
        </w:rPr>
      </w:pPr>
    </w:p>
    <w:p w14:paraId="1A012587" w14:textId="4F68BCC8" w:rsidR="0029216A" w:rsidRPr="00B57C87" w:rsidRDefault="0029216A" w:rsidP="00B57C87">
      <w:pPr>
        <w:ind w:firstLine="708"/>
        <w:jc w:val="both"/>
      </w:pPr>
      <w:r w:rsidRPr="00B57C87">
        <w:t xml:space="preserve">Para su estimable conocimiento y fines consiguientes, le transcribo el acuerdo tomado por el Consejo Superior del Poder Judicial, en sesión </w:t>
      </w:r>
      <w:proofErr w:type="spellStart"/>
      <w:r w:rsidR="0087670A" w:rsidRPr="00B57C87">
        <w:rPr>
          <w:b/>
          <w:bCs/>
        </w:rPr>
        <w:t>N°</w:t>
      </w:r>
      <w:proofErr w:type="spellEnd"/>
      <w:r w:rsidR="009F45D2" w:rsidRPr="00B57C87">
        <w:rPr>
          <w:b/>
          <w:bCs/>
        </w:rPr>
        <w:t xml:space="preserve"> </w:t>
      </w:r>
      <w:r w:rsidR="001B25D7" w:rsidRPr="00B57C87">
        <w:rPr>
          <w:b/>
          <w:bCs/>
        </w:rPr>
        <w:t>66</w:t>
      </w:r>
      <w:r w:rsidR="003011FF" w:rsidRPr="00B57C87">
        <w:rPr>
          <w:b/>
          <w:bCs/>
        </w:rPr>
        <w:t>-</w:t>
      </w:r>
      <w:r w:rsidR="005B7EAE" w:rsidRPr="00B57C87">
        <w:rPr>
          <w:b/>
          <w:bCs/>
        </w:rPr>
        <w:t>2021</w:t>
      </w:r>
      <w:r w:rsidR="00D930B6" w:rsidRPr="00B57C87">
        <w:rPr>
          <w:b/>
          <w:bCs/>
        </w:rPr>
        <w:t xml:space="preserve"> </w:t>
      </w:r>
      <w:r w:rsidR="00D930B6" w:rsidRPr="00B57C87">
        <w:rPr>
          <w:bCs/>
        </w:rPr>
        <w:t>c</w:t>
      </w:r>
      <w:r w:rsidRPr="00B57C87">
        <w:t>elebrada el</w:t>
      </w:r>
      <w:r w:rsidR="004C65F3" w:rsidRPr="00B57C87">
        <w:t xml:space="preserve"> </w:t>
      </w:r>
      <w:r w:rsidR="005B7EAE" w:rsidRPr="00B57C87">
        <w:rPr>
          <w:b/>
        </w:rPr>
        <w:t>0</w:t>
      </w:r>
      <w:r w:rsidR="001B25D7" w:rsidRPr="00B57C87">
        <w:rPr>
          <w:b/>
        </w:rPr>
        <w:t>3</w:t>
      </w:r>
      <w:r w:rsidR="007A440D" w:rsidRPr="00B57C87">
        <w:rPr>
          <w:b/>
        </w:rPr>
        <w:t xml:space="preserve"> de </w:t>
      </w:r>
      <w:r w:rsidR="001B25D7" w:rsidRPr="00B57C87">
        <w:rPr>
          <w:b/>
        </w:rPr>
        <w:t xml:space="preserve">agosto </w:t>
      </w:r>
      <w:r w:rsidR="003011FF" w:rsidRPr="00B57C87">
        <w:rPr>
          <w:b/>
          <w:bCs/>
        </w:rPr>
        <w:t xml:space="preserve">del </w:t>
      </w:r>
      <w:r w:rsidR="007A440D" w:rsidRPr="00B57C87">
        <w:rPr>
          <w:b/>
          <w:bCs/>
        </w:rPr>
        <w:t>202</w:t>
      </w:r>
      <w:r w:rsidR="00FF0677" w:rsidRPr="00B57C87">
        <w:rPr>
          <w:b/>
          <w:bCs/>
        </w:rPr>
        <w:t>1</w:t>
      </w:r>
      <w:r w:rsidR="00B43F30" w:rsidRPr="00B57C87">
        <w:rPr>
          <w:b/>
          <w:bCs/>
        </w:rPr>
        <w:t>,</w:t>
      </w:r>
      <w:r w:rsidRPr="00B57C87">
        <w:t xml:space="preserve"> que literalmente dice:</w:t>
      </w:r>
    </w:p>
    <w:p w14:paraId="39097C5F" w14:textId="77777777" w:rsidR="0029216A" w:rsidRPr="00B57C87" w:rsidRDefault="0029216A" w:rsidP="00B57C87">
      <w:pPr>
        <w:ind w:firstLine="15"/>
        <w:jc w:val="both"/>
      </w:pPr>
    </w:p>
    <w:p w14:paraId="6223793D" w14:textId="02D5775E" w:rsidR="00B57C87" w:rsidRDefault="00294863" w:rsidP="00B57C87">
      <w:pPr>
        <w:keepNext/>
        <w:widowControl w:val="0"/>
        <w:suppressAutoHyphens w:val="0"/>
        <w:autoSpaceDE w:val="0"/>
        <w:autoSpaceDN w:val="0"/>
        <w:adjustRightInd w:val="0"/>
        <w:jc w:val="center"/>
        <w:outlineLvl w:val="1"/>
        <w:rPr>
          <w:b/>
          <w:bCs/>
          <w:color w:val="000000"/>
          <w:spacing w:val="-2"/>
          <w:u w:val="single"/>
          <w:lang w:val="es-CR" w:eastAsia="es-ES"/>
        </w:rPr>
      </w:pPr>
      <w:r w:rsidRPr="00B57C87">
        <w:t>“</w:t>
      </w:r>
      <w:bookmarkStart w:id="0" w:name="_Toc78466569"/>
      <w:r w:rsidR="00B57C87" w:rsidRPr="00B57C87">
        <w:rPr>
          <w:b/>
          <w:bCs/>
          <w:color w:val="000000"/>
          <w:spacing w:val="-2"/>
          <w:u w:val="single"/>
          <w:lang w:val="es-CR" w:eastAsia="es-ES"/>
        </w:rPr>
        <w:t xml:space="preserve">ARTÍCULO IX </w:t>
      </w:r>
      <w:bookmarkEnd w:id="0"/>
    </w:p>
    <w:p w14:paraId="5250FBDB" w14:textId="77777777" w:rsidR="00B57C87" w:rsidRPr="00B57C87" w:rsidRDefault="00B57C87" w:rsidP="00B57C87">
      <w:pPr>
        <w:keepNext/>
        <w:widowControl w:val="0"/>
        <w:suppressAutoHyphens w:val="0"/>
        <w:autoSpaceDE w:val="0"/>
        <w:autoSpaceDN w:val="0"/>
        <w:adjustRightInd w:val="0"/>
        <w:jc w:val="center"/>
        <w:outlineLvl w:val="1"/>
        <w:rPr>
          <w:b/>
          <w:bCs/>
          <w:color w:val="000000"/>
          <w:spacing w:val="-2"/>
          <w:u w:val="single"/>
          <w:lang w:val="es-CR" w:eastAsia="es-ES"/>
        </w:rPr>
      </w:pPr>
    </w:p>
    <w:p w14:paraId="583BD714" w14:textId="77777777" w:rsidR="00B57C87" w:rsidRPr="00B57C87" w:rsidRDefault="00B57C87" w:rsidP="00B57C87">
      <w:pPr>
        <w:autoSpaceDE w:val="0"/>
        <w:autoSpaceDN w:val="0"/>
        <w:rPr>
          <w:b/>
          <w:bCs/>
          <w:color w:val="00B050"/>
          <w:lang w:val="es-CR"/>
        </w:rPr>
      </w:pPr>
      <w:r w:rsidRPr="00B57C87">
        <w:rPr>
          <w:b/>
          <w:bCs/>
          <w:lang w:val="es-CR"/>
        </w:rPr>
        <w:t xml:space="preserve">Documento </w:t>
      </w:r>
      <w:proofErr w:type="spellStart"/>
      <w:r w:rsidRPr="00B57C87">
        <w:rPr>
          <w:b/>
          <w:bCs/>
          <w:lang w:val="es-CR"/>
        </w:rPr>
        <w:t>N°</w:t>
      </w:r>
      <w:proofErr w:type="spellEnd"/>
      <w:r w:rsidRPr="00B57C87">
        <w:rPr>
          <w:b/>
          <w:bCs/>
          <w:lang w:val="es-CR"/>
        </w:rPr>
        <w:t xml:space="preserve"> 7678-2021</w:t>
      </w:r>
    </w:p>
    <w:p w14:paraId="0AB705A4" w14:textId="77777777" w:rsidR="00B57C87" w:rsidRPr="00B57C87" w:rsidRDefault="00B57C87" w:rsidP="00B57C87">
      <w:pPr>
        <w:autoSpaceDE w:val="0"/>
        <w:autoSpaceDN w:val="0"/>
        <w:rPr>
          <w:b/>
          <w:bCs/>
          <w:color w:val="00B050"/>
          <w:lang w:val="es-CR"/>
        </w:rPr>
      </w:pPr>
    </w:p>
    <w:p w14:paraId="2A602338" w14:textId="5B0AF475" w:rsidR="00B57C87" w:rsidRDefault="00B57C87" w:rsidP="00B57C87">
      <w:pPr>
        <w:tabs>
          <w:tab w:val="left" w:pos="5396"/>
        </w:tabs>
        <w:ind w:firstLine="709"/>
        <w:jc w:val="both"/>
        <w:rPr>
          <w:bCs/>
          <w:lang w:val="es-CR"/>
        </w:rPr>
      </w:pPr>
      <w:r w:rsidRPr="00B57C87">
        <w:rPr>
          <w:bCs/>
          <w:lang w:val="es-CR"/>
        </w:rPr>
        <w:t xml:space="preserve">La máster </w:t>
      </w:r>
      <w:r w:rsidRPr="00B57C87">
        <w:rPr>
          <w:lang w:val="es-CR"/>
        </w:rPr>
        <w:t xml:space="preserve">Ana Eugenia Romero Jenkins, Directora Ejecutiva, en oficio </w:t>
      </w:r>
      <w:proofErr w:type="spellStart"/>
      <w:r w:rsidRPr="00B57C87">
        <w:rPr>
          <w:lang w:val="es-CR"/>
        </w:rPr>
        <w:t>Nº</w:t>
      </w:r>
      <w:proofErr w:type="spellEnd"/>
      <w:r w:rsidRPr="00B57C87">
        <w:rPr>
          <w:lang w:val="es-CR"/>
        </w:rPr>
        <w:t xml:space="preserve"> 2400-DE-2021 del 20 de julio de 2021, remitió el oficio </w:t>
      </w:r>
      <w:proofErr w:type="spellStart"/>
      <w:r w:rsidRPr="00B57C87">
        <w:rPr>
          <w:lang w:val="es-CR"/>
        </w:rPr>
        <w:t>N°</w:t>
      </w:r>
      <w:proofErr w:type="spellEnd"/>
      <w:r w:rsidRPr="00B57C87">
        <w:rPr>
          <w:lang w:val="es-CR"/>
        </w:rPr>
        <w:t xml:space="preserve"> 246-SC-2021 de fecha 20 de julio en curso, suscrito por el máster Miguel Ovares Chavarría, </w:t>
      </w:r>
      <w:proofErr w:type="gramStart"/>
      <w:r w:rsidRPr="00B57C87">
        <w:rPr>
          <w:lang w:val="es-CR"/>
        </w:rPr>
        <w:t>Jefe</w:t>
      </w:r>
      <w:proofErr w:type="gramEnd"/>
      <w:r w:rsidRPr="00B57C87">
        <w:rPr>
          <w:lang w:val="es-CR"/>
        </w:rPr>
        <w:t xml:space="preserve"> del Departamento Financiero Contable, mediante el cual remite el Informe </w:t>
      </w:r>
      <w:r w:rsidRPr="00B57C87">
        <w:rPr>
          <w:bCs/>
          <w:lang w:val="es-CR"/>
        </w:rPr>
        <w:t>Financiero de la Contaduría Judicial al 30 de junio de 2021.”</w:t>
      </w:r>
    </w:p>
    <w:p w14:paraId="4E512510" w14:textId="77777777" w:rsidR="00B57C87" w:rsidRPr="00B57C87" w:rsidRDefault="00B57C87" w:rsidP="00B57C87">
      <w:pPr>
        <w:tabs>
          <w:tab w:val="left" w:pos="5396"/>
        </w:tabs>
        <w:ind w:firstLine="709"/>
        <w:jc w:val="both"/>
        <w:rPr>
          <w:bCs/>
          <w:lang w:val="es-CR"/>
        </w:rPr>
      </w:pPr>
    </w:p>
    <w:p w14:paraId="4533EF7D" w14:textId="4A0D8760" w:rsidR="00B57C87" w:rsidRDefault="00B57C87" w:rsidP="00B57C87">
      <w:pPr>
        <w:ind w:firstLine="709"/>
        <w:jc w:val="both"/>
        <w:rPr>
          <w:lang w:val="es-CR"/>
        </w:rPr>
      </w:pPr>
      <w:r w:rsidRPr="00B57C87">
        <w:rPr>
          <w:lang w:val="es-CR"/>
        </w:rPr>
        <w:t>A esos efectos, se trascribe el citado oficio.</w:t>
      </w:r>
    </w:p>
    <w:p w14:paraId="040F53B5" w14:textId="77777777" w:rsidR="00B57C87" w:rsidRPr="00B57C87" w:rsidRDefault="00B57C87" w:rsidP="00B57C87">
      <w:pPr>
        <w:ind w:firstLine="709"/>
        <w:jc w:val="both"/>
        <w:rPr>
          <w:lang w:val="es-CR"/>
        </w:rPr>
      </w:pPr>
    </w:p>
    <w:p w14:paraId="74776792" w14:textId="77777777" w:rsidR="00B57C87" w:rsidRPr="00B57C87" w:rsidRDefault="00B57C87" w:rsidP="00B57C87">
      <w:pPr>
        <w:ind w:left="851" w:right="851" w:firstLine="709"/>
        <w:jc w:val="both"/>
        <w:rPr>
          <w:lang w:val="es-CR"/>
        </w:rPr>
      </w:pPr>
      <w:r w:rsidRPr="00B57C87">
        <w:rPr>
          <w:lang w:val="es-CR"/>
        </w:rPr>
        <w:t xml:space="preserve">“Adjunto se remite el informe trimestral de los estados financieros de la Contaduría Judicial al 30 de </w:t>
      </w:r>
      <w:proofErr w:type="gramStart"/>
      <w:r w:rsidRPr="00B57C87">
        <w:rPr>
          <w:lang w:val="es-CR"/>
        </w:rPr>
        <w:t>Junio</w:t>
      </w:r>
      <w:proofErr w:type="gramEnd"/>
      <w:r w:rsidRPr="00B57C87">
        <w:rPr>
          <w:lang w:val="es-CR"/>
        </w:rPr>
        <w:t xml:space="preserve"> de 2021, lo anterior de acuerdo con lo señalado por esa Dirección Ejecutiva mediante oficio 313-DE/AL-2010 del 4 de marzo de 2010, que solicita que los informes se envíen de manera trimestral; conformado por los siguientes documentos:</w:t>
      </w:r>
    </w:p>
    <w:p w14:paraId="23CD5216" w14:textId="77777777" w:rsidR="00B57C87" w:rsidRPr="00B57C87" w:rsidRDefault="00B57C87" w:rsidP="00B57C87">
      <w:pPr>
        <w:ind w:left="851" w:right="851" w:firstLine="709"/>
        <w:jc w:val="both"/>
        <w:rPr>
          <w:lang w:val="es-CR"/>
        </w:rPr>
      </w:pPr>
    </w:p>
    <w:p w14:paraId="16D2EE30" w14:textId="77777777" w:rsidR="00B57C87" w:rsidRPr="00B57C87" w:rsidRDefault="00B57C87" w:rsidP="00B57C87">
      <w:pPr>
        <w:numPr>
          <w:ilvl w:val="0"/>
          <w:numId w:val="129"/>
        </w:numPr>
        <w:tabs>
          <w:tab w:val="clear" w:pos="720"/>
          <w:tab w:val="left" w:pos="709"/>
        </w:tabs>
        <w:ind w:left="851" w:right="851" w:firstLine="709"/>
        <w:jc w:val="both"/>
        <w:rPr>
          <w:lang w:val="es-CR"/>
        </w:rPr>
      </w:pPr>
      <w:r w:rsidRPr="00B57C87">
        <w:rPr>
          <w:lang w:val="es-CR"/>
        </w:rPr>
        <w:t>Balance de Situación Comparativo.</w:t>
      </w:r>
    </w:p>
    <w:p w14:paraId="350852E6" w14:textId="77777777" w:rsidR="00B57C87" w:rsidRPr="00B57C87" w:rsidRDefault="00B57C87" w:rsidP="00B57C87">
      <w:pPr>
        <w:numPr>
          <w:ilvl w:val="0"/>
          <w:numId w:val="129"/>
        </w:numPr>
        <w:tabs>
          <w:tab w:val="clear" w:pos="720"/>
          <w:tab w:val="left" w:pos="709"/>
        </w:tabs>
        <w:ind w:left="851" w:right="851" w:firstLine="709"/>
        <w:jc w:val="both"/>
        <w:rPr>
          <w:lang w:val="es-CR"/>
        </w:rPr>
      </w:pPr>
      <w:r w:rsidRPr="00B57C87">
        <w:rPr>
          <w:lang w:val="es-CR"/>
        </w:rPr>
        <w:t>Flujo de efectivo.</w:t>
      </w:r>
    </w:p>
    <w:p w14:paraId="1B610285" w14:textId="77777777" w:rsidR="00B57C87" w:rsidRPr="00B57C87" w:rsidRDefault="00B57C87" w:rsidP="00B57C87">
      <w:pPr>
        <w:numPr>
          <w:ilvl w:val="0"/>
          <w:numId w:val="129"/>
        </w:numPr>
        <w:tabs>
          <w:tab w:val="clear" w:pos="720"/>
          <w:tab w:val="left" w:pos="709"/>
        </w:tabs>
        <w:ind w:left="851" w:right="851" w:firstLine="709"/>
        <w:jc w:val="both"/>
        <w:rPr>
          <w:lang w:val="es-CR"/>
        </w:rPr>
      </w:pPr>
      <w:r w:rsidRPr="00B57C87">
        <w:rPr>
          <w:lang w:val="es-CR"/>
        </w:rPr>
        <w:t>Notas a los Estados Financieros.”</w:t>
      </w:r>
    </w:p>
    <w:p w14:paraId="73AA6E4C" w14:textId="77777777" w:rsidR="00B57C87" w:rsidRPr="00B57C87" w:rsidRDefault="00B57C87" w:rsidP="00B57C87">
      <w:pPr>
        <w:tabs>
          <w:tab w:val="left" w:pos="709"/>
        </w:tabs>
        <w:ind w:left="1560" w:right="851"/>
        <w:jc w:val="both"/>
        <w:rPr>
          <w:lang w:val="es-CR"/>
        </w:rPr>
      </w:pPr>
    </w:p>
    <w:bookmarkStart w:id="1" w:name="_MON_1688973419"/>
    <w:bookmarkEnd w:id="1"/>
    <w:p w14:paraId="6C564C79" w14:textId="77777777" w:rsidR="00B57C87" w:rsidRPr="00B57C87" w:rsidRDefault="00B57C87" w:rsidP="00B57C87">
      <w:pPr>
        <w:jc w:val="center"/>
        <w:rPr>
          <w:lang w:val="es-CR"/>
        </w:rPr>
      </w:pPr>
      <w:r w:rsidRPr="00B57C87">
        <w:rPr>
          <w:lang w:val="es-CR"/>
        </w:rPr>
        <w:object w:dxaOrig="1503" w:dyaOrig="983" w14:anchorId="5C6B7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8.35pt" o:ole="">
            <v:imagedata r:id="rId7" o:title=""/>
          </v:shape>
          <o:OLEObject Type="Embed" ProgID="Excel.Sheet.12" ShapeID="_x0000_i1025" DrawAspect="Icon" ObjectID="_1689744346" r:id="rId8"/>
        </w:object>
      </w:r>
      <w:r w:rsidRPr="00B57C87">
        <w:rPr>
          <w:lang w:val="es-CR"/>
        </w:rPr>
        <w:object w:dxaOrig="1503" w:dyaOrig="983" w14:anchorId="22AD019C">
          <v:shape id="_x0000_i1026" type="#_x0000_t75" style="width:75.25pt;height:48.35pt" o:ole="">
            <v:imagedata r:id="rId9" o:title=""/>
          </v:shape>
          <o:OLEObject Type="Embed" ProgID="Package" ShapeID="_x0000_i1026" DrawAspect="Icon" ObjectID="_1689744347" r:id="rId10"/>
        </w:object>
      </w:r>
    </w:p>
    <w:p w14:paraId="45C0A954" w14:textId="77777777" w:rsidR="00B57C87" w:rsidRPr="00B57C87" w:rsidRDefault="00B57C87" w:rsidP="00B57C87">
      <w:pPr>
        <w:jc w:val="center"/>
        <w:rPr>
          <w:lang w:val="es-CR"/>
        </w:rPr>
      </w:pPr>
    </w:p>
    <w:p w14:paraId="0B2CE099" w14:textId="77777777" w:rsidR="00B57C87" w:rsidRPr="00B57C87" w:rsidRDefault="00B57C87" w:rsidP="00B57C87">
      <w:pPr>
        <w:pStyle w:val="Prrafodelista"/>
        <w:autoSpaceDE w:val="0"/>
        <w:autoSpaceDN w:val="0"/>
        <w:adjustRightInd w:val="0"/>
        <w:ind w:left="0"/>
        <w:jc w:val="center"/>
        <w:rPr>
          <w:lang w:val="es-CR"/>
        </w:rPr>
      </w:pPr>
      <w:r w:rsidRPr="00B57C87">
        <w:rPr>
          <w:lang w:val="es-CR"/>
        </w:rPr>
        <w:t>- 0 -</w:t>
      </w:r>
    </w:p>
    <w:p w14:paraId="53B10255" w14:textId="77777777" w:rsidR="00B57C87" w:rsidRPr="00B57C87" w:rsidRDefault="00B57C87" w:rsidP="00B57C87">
      <w:pPr>
        <w:tabs>
          <w:tab w:val="left" w:pos="709"/>
        </w:tabs>
        <w:ind w:right="851"/>
        <w:jc w:val="center"/>
        <w:rPr>
          <w:lang w:val="es-CR"/>
        </w:rPr>
      </w:pPr>
    </w:p>
    <w:p w14:paraId="48B34BEC" w14:textId="77777777" w:rsidR="00B57C87" w:rsidRPr="00B57C87" w:rsidRDefault="00B57C87" w:rsidP="00B57C87">
      <w:pPr>
        <w:autoSpaceDE w:val="0"/>
        <w:autoSpaceDN w:val="0"/>
        <w:rPr>
          <w:b/>
          <w:bCs/>
          <w:lang w:val="es-CR"/>
        </w:rPr>
      </w:pPr>
    </w:p>
    <w:p w14:paraId="21747CCB" w14:textId="1A07BA9F" w:rsidR="00B57C87" w:rsidRDefault="00B57C87" w:rsidP="00B57C87">
      <w:pPr>
        <w:ind w:firstLine="709"/>
        <w:jc w:val="both"/>
        <w:rPr>
          <w:lang w:val="es-CR"/>
        </w:rPr>
      </w:pPr>
      <w:r w:rsidRPr="00B57C87">
        <w:rPr>
          <w:b/>
          <w:bCs/>
          <w:lang w:val="es-CR"/>
        </w:rPr>
        <w:lastRenderedPageBreak/>
        <w:t>Se acordó:</w:t>
      </w:r>
      <w:r w:rsidRPr="00B57C87">
        <w:rPr>
          <w:lang w:val="es-CR"/>
        </w:rPr>
        <w:t xml:space="preserve"> Tener por recibido el oficio </w:t>
      </w:r>
      <w:proofErr w:type="spellStart"/>
      <w:r w:rsidRPr="00B57C87">
        <w:rPr>
          <w:lang w:val="es-CR"/>
        </w:rPr>
        <w:t>N°</w:t>
      </w:r>
      <w:proofErr w:type="spellEnd"/>
      <w:r w:rsidRPr="00B57C87">
        <w:rPr>
          <w:lang w:val="es-CR"/>
        </w:rPr>
        <w:t xml:space="preserve"> 2400-DE-2021 del 20 de julio de 2021 suscrito por la </w:t>
      </w:r>
      <w:r w:rsidRPr="00B57C87">
        <w:rPr>
          <w:bCs/>
          <w:lang w:val="es-CR"/>
        </w:rPr>
        <w:t xml:space="preserve">máster </w:t>
      </w:r>
      <w:r w:rsidRPr="00B57C87">
        <w:rPr>
          <w:lang w:val="es-CR"/>
        </w:rPr>
        <w:t xml:space="preserve">Ana Eugenia Romero Jenkins, Directora Ejecutiva, mediante el cual remite el oficio </w:t>
      </w:r>
      <w:proofErr w:type="spellStart"/>
      <w:r w:rsidRPr="00B57C87">
        <w:rPr>
          <w:lang w:val="es-CR"/>
        </w:rPr>
        <w:t>N°</w:t>
      </w:r>
      <w:proofErr w:type="spellEnd"/>
      <w:r w:rsidRPr="00B57C87">
        <w:rPr>
          <w:lang w:val="es-CR"/>
        </w:rPr>
        <w:t xml:space="preserve"> 246-SC-2021 de fecha 20 de julio de 2021, del máster Miguel Ovares Chavarría, </w:t>
      </w:r>
      <w:proofErr w:type="gramStart"/>
      <w:r w:rsidRPr="00B57C87">
        <w:rPr>
          <w:lang w:val="es-CR"/>
        </w:rPr>
        <w:t>Jefe</w:t>
      </w:r>
      <w:proofErr w:type="gramEnd"/>
      <w:r w:rsidRPr="00B57C87">
        <w:rPr>
          <w:lang w:val="es-CR"/>
        </w:rPr>
        <w:t xml:space="preserve"> del Departamento Financiero Contable, relacionado con el Informe </w:t>
      </w:r>
      <w:r w:rsidRPr="00B57C87">
        <w:rPr>
          <w:bCs/>
          <w:lang w:val="es-CR"/>
        </w:rPr>
        <w:t>Financiero de la Contaduría Judicial al 30 de junio de 2021</w:t>
      </w:r>
      <w:r w:rsidRPr="00B57C87">
        <w:rPr>
          <w:lang w:val="es-CR"/>
        </w:rPr>
        <w:t xml:space="preserve">. </w:t>
      </w:r>
    </w:p>
    <w:p w14:paraId="358F1724" w14:textId="77777777" w:rsidR="00B57C87" w:rsidRPr="00B57C87" w:rsidRDefault="00B57C87" w:rsidP="00B57C87">
      <w:pPr>
        <w:ind w:firstLine="709"/>
        <w:jc w:val="both"/>
        <w:rPr>
          <w:b/>
          <w:bCs/>
          <w:lang w:val="es-CR"/>
        </w:rPr>
      </w:pPr>
    </w:p>
    <w:p w14:paraId="3BF50834" w14:textId="1B045BB8" w:rsidR="00294863" w:rsidRPr="00B57C87" w:rsidRDefault="00B57C87" w:rsidP="00B57C87">
      <w:pPr>
        <w:ind w:firstLine="709"/>
        <w:jc w:val="both"/>
        <w:rPr>
          <w:lang w:val="es-CR"/>
        </w:rPr>
      </w:pPr>
      <w:r w:rsidRPr="00B57C87">
        <w:rPr>
          <w:lang w:val="es-CR"/>
        </w:rPr>
        <w:t xml:space="preserve">La Auditoría y el Departamento Financiero Contable, tomarán nota para lo que corresponda. </w:t>
      </w:r>
      <w:r w:rsidRPr="00B57C87">
        <w:rPr>
          <w:b/>
          <w:bCs/>
          <w:lang w:val="es-CR"/>
        </w:rPr>
        <w:t>Se declara acuerdo firme</w:t>
      </w:r>
      <w:proofErr w:type="gramStart"/>
      <w:r w:rsidRPr="00B57C87">
        <w:rPr>
          <w:b/>
          <w:bCs/>
          <w:lang w:val="es-CR"/>
        </w:rPr>
        <w:t>.</w:t>
      </w:r>
      <w:r w:rsidRPr="00B57C87">
        <w:rPr>
          <w:lang w:val="es-CR"/>
        </w:rPr>
        <w:t xml:space="preserve"> </w:t>
      </w:r>
      <w:r w:rsidR="009F45D2" w:rsidRPr="00B57C87">
        <w:t>”</w:t>
      </w:r>
      <w:proofErr w:type="gramEnd"/>
    </w:p>
    <w:p w14:paraId="42487581" w14:textId="77777777" w:rsidR="00294863" w:rsidRPr="00B57C87" w:rsidRDefault="00294863" w:rsidP="00B57C87">
      <w:pPr>
        <w:widowControl w:val="0"/>
        <w:autoSpaceDE w:val="0"/>
        <w:autoSpaceDN w:val="0"/>
        <w:adjustRightInd w:val="0"/>
        <w:ind w:left="851" w:right="851"/>
        <w:jc w:val="both"/>
      </w:pPr>
    </w:p>
    <w:p w14:paraId="70D09BB2" w14:textId="77777777" w:rsidR="009033DA" w:rsidRPr="00B57C87" w:rsidRDefault="009033DA" w:rsidP="00B57C87">
      <w:pPr>
        <w:widowControl w:val="0"/>
        <w:autoSpaceDE w:val="0"/>
        <w:autoSpaceDN w:val="0"/>
        <w:adjustRightInd w:val="0"/>
        <w:ind w:left="851" w:right="851"/>
        <w:jc w:val="both"/>
      </w:pPr>
    </w:p>
    <w:p w14:paraId="0DF1E099" w14:textId="77777777" w:rsidR="003D6337" w:rsidRPr="00B57C87" w:rsidRDefault="00561024" w:rsidP="00B57C87">
      <w:pPr>
        <w:tabs>
          <w:tab w:val="left" w:pos="4295"/>
        </w:tabs>
        <w:ind w:left="3969"/>
        <w:jc w:val="both"/>
        <w:rPr>
          <w:b/>
          <w:bCs/>
        </w:rPr>
      </w:pPr>
      <w:r w:rsidRPr="00B57C87">
        <w:rPr>
          <w:b/>
          <w:bCs/>
        </w:rPr>
        <w:t>A</w:t>
      </w:r>
      <w:r w:rsidR="003D6337" w:rsidRPr="00B57C87">
        <w:rPr>
          <w:b/>
          <w:bCs/>
        </w:rPr>
        <w:t xml:space="preserve">tentamente, </w:t>
      </w:r>
    </w:p>
    <w:p w14:paraId="1341F479" w14:textId="77777777" w:rsidR="003D6337" w:rsidRPr="00B57C87" w:rsidRDefault="003D6337" w:rsidP="00B57C87">
      <w:pPr>
        <w:ind w:left="3969"/>
        <w:jc w:val="both"/>
        <w:rPr>
          <w:b/>
          <w:bCs/>
        </w:rPr>
      </w:pPr>
    </w:p>
    <w:p w14:paraId="644C83D9" w14:textId="77777777" w:rsidR="003D6337" w:rsidRPr="00B57C87" w:rsidRDefault="003D6337" w:rsidP="00B57C87">
      <w:pPr>
        <w:ind w:left="3969"/>
        <w:jc w:val="both"/>
        <w:rPr>
          <w:b/>
          <w:bCs/>
        </w:rPr>
      </w:pPr>
    </w:p>
    <w:p w14:paraId="666AF705" w14:textId="77777777" w:rsidR="003D6337" w:rsidRPr="00B57C87" w:rsidRDefault="003D6337" w:rsidP="00B57C87">
      <w:pPr>
        <w:ind w:left="3969"/>
        <w:jc w:val="both"/>
        <w:rPr>
          <w:b/>
          <w:bCs/>
          <w:lang w:val="es-ES_tradnl"/>
        </w:rPr>
      </w:pPr>
    </w:p>
    <w:p w14:paraId="309356D4" w14:textId="77777777" w:rsidR="00910D0C" w:rsidRPr="00B57C87" w:rsidRDefault="00910D0C" w:rsidP="00B57C87">
      <w:pPr>
        <w:ind w:left="3969"/>
        <w:jc w:val="both"/>
        <w:rPr>
          <w:b/>
          <w:bCs/>
          <w:lang w:val="es-ES_tradnl"/>
        </w:rPr>
      </w:pPr>
    </w:p>
    <w:p w14:paraId="060864A4" w14:textId="77777777" w:rsidR="00970370" w:rsidRPr="00B57C87" w:rsidRDefault="00970370" w:rsidP="00B57C87">
      <w:pPr>
        <w:ind w:left="3969"/>
        <w:jc w:val="both"/>
        <w:rPr>
          <w:b/>
          <w:bCs/>
        </w:rPr>
      </w:pPr>
      <w:r w:rsidRPr="00B57C87">
        <w:rPr>
          <w:b/>
          <w:bCs/>
        </w:rPr>
        <w:t>Lic. Eduardo Chacón Monge</w:t>
      </w:r>
    </w:p>
    <w:p w14:paraId="0A4B74CD" w14:textId="2E4CCFE2" w:rsidR="00F45B53" w:rsidRPr="00B57C87" w:rsidRDefault="00970370" w:rsidP="00B57C87">
      <w:pPr>
        <w:ind w:left="3969"/>
        <w:jc w:val="both"/>
        <w:rPr>
          <w:b/>
          <w:bCs/>
        </w:rPr>
      </w:pPr>
      <w:r w:rsidRPr="00B57C87">
        <w:rPr>
          <w:b/>
          <w:bCs/>
        </w:rPr>
        <w:t xml:space="preserve">Prosecretario General </w:t>
      </w:r>
    </w:p>
    <w:p w14:paraId="174D24F2" w14:textId="0CB900CD" w:rsidR="00117E2F" w:rsidRPr="00B57C87" w:rsidRDefault="00970370" w:rsidP="00B57C87">
      <w:pPr>
        <w:pStyle w:val="Ttulo53"/>
        <w:keepNext w:val="0"/>
        <w:tabs>
          <w:tab w:val="clear" w:pos="0"/>
          <w:tab w:val="left" w:pos="708"/>
        </w:tabs>
        <w:ind w:left="3969"/>
        <w:jc w:val="both"/>
        <w:rPr>
          <w:rFonts w:eastAsia="Times New Roman"/>
          <w:i w:val="0"/>
          <w:iCs w:val="0"/>
          <w:sz w:val="24"/>
          <w:szCs w:val="24"/>
          <w:u w:val="none"/>
          <w:lang w:val="es-CR"/>
        </w:rPr>
      </w:pPr>
      <w:r w:rsidRPr="00B57C87">
        <w:rPr>
          <w:i w:val="0"/>
          <w:iCs w:val="0"/>
          <w:sz w:val="24"/>
          <w:szCs w:val="24"/>
          <w:u w:val="none"/>
        </w:rPr>
        <w:t>Secretaría General de la Corte</w:t>
      </w:r>
    </w:p>
    <w:p w14:paraId="4158140E" w14:textId="77777777" w:rsidR="009033DA" w:rsidRPr="00B57C87" w:rsidRDefault="00477DCD" w:rsidP="00B57C87">
      <w:pPr>
        <w:pStyle w:val="Ttulo51"/>
        <w:keepNext w:val="0"/>
        <w:tabs>
          <w:tab w:val="clear" w:pos="0"/>
        </w:tabs>
        <w:jc w:val="both"/>
        <w:rPr>
          <w:rFonts w:eastAsia="Times New Roman"/>
          <w:i w:val="0"/>
          <w:iCs w:val="0"/>
          <w:sz w:val="24"/>
          <w:szCs w:val="24"/>
          <w:u w:val="none"/>
          <w:shd w:val="clear" w:color="auto" w:fill="auto"/>
          <w:lang w:val="es-CR"/>
        </w:rPr>
      </w:pPr>
      <w:r w:rsidRPr="00B57C87">
        <w:rPr>
          <w:rFonts w:eastAsia="Times New Roman"/>
          <w:i w:val="0"/>
          <w:iCs w:val="0"/>
          <w:sz w:val="24"/>
          <w:szCs w:val="24"/>
          <w:u w:val="none"/>
          <w:shd w:val="clear" w:color="auto" w:fill="auto"/>
          <w:lang w:val="es-CR"/>
        </w:rPr>
        <w:t xml:space="preserve"> </w:t>
      </w:r>
    </w:p>
    <w:p w14:paraId="718A6FED" w14:textId="3259D5A3" w:rsidR="00721AEE" w:rsidRPr="00B57C87" w:rsidRDefault="003F65EE" w:rsidP="00B57C87">
      <w:pPr>
        <w:jc w:val="both"/>
      </w:pPr>
      <w:proofErr w:type="spellStart"/>
      <w:r w:rsidRPr="00B57C87">
        <w:t>C</w:t>
      </w:r>
      <w:r w:rsidR="00B46B14" w:rsidRPr="00B57C87">
        <w:t>c</w:t>
      </w:r>
      <w:proofErr w:type="spellEnd"/>
      <w:r w:rsidR="0029216A" w:rsidRPr="00B57C87">
        <w:t>:</w:t>
      </w:r>
    </w:p>
    <w:p w14:paraId="2B08C4E8" w14:textId="2FAE258B" w:rsidR="00B57C87" w:rsidRPr="00B57C87" w:rsidRDefault="00B57C87" w:rsidP="00B57C87">
      <w:pPr>
        <w:pStyle w:val="Textoindependiente"/>
        <w:spacing w:after="0"/>
        <w:ind w:firstLine="708"/>
        <w:rPr>
          <w:lang w:val="es-CR"/>
        </w:rPr>
      </w:pPr>
      <w:r w:rsidRPr="00B57C87">
        <w:rPr>
          <w:lang w:val="es-CR"/>
        </w:rPr>
        <w:t>Auditoría</w:t>
      </w:r>
    </w:p>
    <w:p w14:paraId="0A76CF20" w14:textId="78A56DC3" w:rsidR="00B57C87" w:rsidRPr="00B57C87" w:rsidRDefault="00B57C87" w:rsidP="00B57C87">
      <w:pPr>
        <w:pStyle w:val="Textoindependiente"/>
        <w:spacing w:after="0"/>
        <w:ind w:firstLine="708"/>
        <w:rPr>
          <w:lang w:val="es-CR"/>
        </w:rPr>
      </w:pPr>
      <w:r w:rsidRPr="00B57C87">
        <w:rPr>
          <w:lang w:val="es-CR"/>
        </w:rPr>
        <w:t>D</w:t>
      </w:r>
      <w:r w:rsidRPr="00B57C87">
        <w:rPr>
          <w:lang w:val="es-CR"/>
        </w:rPr>
        <w:t>e</w:t>
      </w:r>
      <w:r w:rsidRPr="00B57C87">
        <w:rPr>
          <w:lang w:val="es-CR"/>
        </w:rPr>
        <w:t>p</w:t>
      </w:r>
      <w:r w:rsidRPr="00B57C87">
        <w:rPr>
          <w:lang w:val="es-CR"/>
        </w:rPr>
        <w:t>artamen</w:t>
      </w:r>
      <w:r w:rsidRPr="00B57C87">
        <w:rPr>
          <w:lang w:val="es-CR"/>
        </w:rPr>
        <w:t>to Financiero Contable</w:t>
      </w:r>
    </w:p>
    <w:p w14:paraId="67312262" w14:textId="638F825D" w:rsidR="0029216A" w:rsidRPr="00B57C87" w:rsidRDefault="0029216A" w:rsidP="00B57C87">
      <w:pPr>
        <w:ind w:firstLine="708"/>
        <w:jc w:val="both"/>
      </w:pPr>
      <w:r w:rsidRPr="00B57C87">
        <w:t xml:space="preserve">Diligencias / </w:t>
      </w:r>
      <w:proofErr w:type="spellStart"/>
      <w:r w:rsidRPr="00B57C87">
        <w:t>Refs</w:t>
      </w:r>
      <w:proofErr w:type="spellEnd"/>
      <w:r w:rsidRPr="00B57C87">
        <w:t>: (</w:t>
      </w:r>
      <w:r w:rsidR="00B57C87" w:rsidRPr="00B57C87">
        <w:rPr>
          <w:b/>
          <w:bCs/>
          <w:lang w:val="es-CR"/>
        </w:rPr>
        <w:t>7678-2021</w:t>
      </w:r>
      <w:r w:rsidRPr="00B57C87">
        <w:t xml:space="preserve">) </w:t>
      </w:r>
    </w:p>
    <w:p w14:paraId="34DFEF30" w14:textId="525DA09E" w:rsidR="009F45D2" w:rsidRPr="00B57C87" w:rsidRDefault="00FF0677" w:rsidP="00B57C87">
      <w:pPr>
        <w:ind w:firstLine="708"/>
        <w:jc w:val="both"/>
        <w:rPr>
          <w:b/>
          <w:shd w:val="clear" w:color="auto" w:fill="FFFFFF"/>
          <w:lang w:val="es-ES_tradnl"/>
        </w:rPr>
      </w:pPr>
      <w:r w:rsidRPr="00B57C87">
        <w:rPr>
          <w:b/>
          <w:shd w:val="clear" w:color="auto" w:fill="FFFFFF"/>
          <w:lang w:val="es-ES_tradnl"/>
        </w:rPr>
        <w:t>ediazo</w:t>
      </w:r>
    </w:p>
    <w:sectPr w:rsidR="009F45D2" w:rsidRPr="00B57C87" w:rsidSect="007A440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843"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E5D95" w14:textId="77777777" w:rsidR="000F24B9" w:rsidRDefault="000F24B9">
      <w:r>
        <w:separator/>
      </w:r>
    </w:p>
  </w:endnote>
  <w:endnote w:type="continuationSeparator" w:id="0">
    <w:p w14:paraId="0DEC0BF3" w14:textId="77777777" w:rsidR="000F24B9" w:rsidRDefault="000F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96D"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476DB">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FE342" w14:textId="77777777" w:rsidR="000F24B9" w:rsidRDefault="000F24B9">
      <w:r>
        <w:separator/>
      </w:r>
    </w:p>
  </w:footnote>
  <w:footnote w:type="continuationSeparator" w:id="0">
    <w:p w14:paraId="4B1FC21C" w14:textId="77777777" w:rsidR="000F24B9" w:rsidRDefault="000F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95E1"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1F8D" w14:textId="4B195887" w:rsidR="00186ADE" w:rsidRDefault="001B25D7">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094F87CC">
              <wp:simplePos x="0" y="0"/>
              <wp:positionH relativeFrom="column">
                <wp:posOffset>0</wp:posOffset>
              </wp:positionH>
              <wp:positionV relativeFrom="paragraph">
                <wp:posOffset>-358140</wp:posOffset>
              </wp:positionV>
              <wp:extent cx="615315" cy="6629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" stroked="f">
              <v:textbox style="mso-fit-shape-to-text:t" inset="0,0,0,0">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6B43EF"/>
    <w:multiLevelType w:val="hybridMultilevel"/>
    <w:tmpl w:val="7A14D8DC"/>
    <w:lvl w:ilvl="0" w:tplc="25184B1C">
      <w:start w:val="1"/>
      <w:numFmt w:val="decimal"/>
      <w:lvlText w:val="%1."/>
      <w:lvlJc w:val="left"/>
      <w:pPr>
        <w:ind w:left="720" w:hanging="360"/>
      </w:pPr>
      <w:rPr>
        <w:rFonts w:ascii="Times New Roman" w:hAnsi="Times New Roman" w:cs="Times New Roman" w:hint="default"/>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0"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464070D"/>
    <w:multiLevelType w:val="hybridMultilevel"/>
    <w:tmpl w:val="95A66D2E"/>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6"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3"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9"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40"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4"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94A2A40"/>
    <w:multiLevelType w:val="hybridMultilevel"/>
    <w:tmpl w:val="14FAFFCC"/>
    <w:lvl w:ilvl="0" w:tplc="140A0005">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6"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7"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0"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3"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7"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1"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9"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5"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6"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0"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4"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5"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90"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15:restartNumberingAfterBreak="0">
    <w:nsid w:val="5B702C51"/>
    <w:multiLevelType w:val="hybridMultilevel"/>
    <w:tmpl w:val="CD4E9F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7"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101"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7"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8"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7"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7"/>
  </w:num>
  <w:num w:numId="3">
    <w:abstractNumId w:val="15"/>
  </w:num>
  <w:num w:numId="4">
    <w:abstractNumId w:val="104"/>
  </w:num>
  <w:num w:numId="5">
    <w:abstractNumId w:val="1"/>
  </w:num>
  <w:num w:numId="6">
    <w:abstractNumId w:val="68"/>
  </w:num>
  <w:num w:numId="7">
    <w:abstractNumId w:val="0"/>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50"/>
  </w:num>
  <w:num w:numId="11">
    <w:abstractNumId w:val="49"/>
  </w:num>
  <w:num w:numId="12">
    <w:abstractNumId w:val="107"/>
  </w:num>
  <w:num w:numId="13">
    <w:abstractNumId w:val="112"/>
  </w:num>
  <w:num w:numId="14">
    <w:abstractNumId w:val="34"/>
  </w:num>
  <w:num w:numId="15">
    <w:abstractNumId w:val="125"/>
  </w:num>
  <w:num w:numId="16">
    <w:abstractNumId w:val="99"/>
  </w:num>
  <w:num w:numId="17">
    <w:abstractNumId w:val="87"/>
  </w:num>
  <w:num w:numId="18">
    <w:abstractNumId w:val="90"/>
  </w:num>
  <w:num w:numId="19">
    <w:abstractNumId w:val="25"/>
  </w:num>
  <w:num w:numId="20">
    <w:abstractNumId w:val="48"/>
  </w:num>
  <w:num w:numId="21">
    <w:abstractNumId w:val="64"/>
  </w:num>
  <w:num w:numId="22">
    <w:abstractNumId w:val="23"/>
  </w:num>
  <w:num w:numId="23">
    <w:abstractNumId w:val="123"/>
  </w:num>
  <w:num w:numId="24">
    <w:abstractNumId w:val="58"/>
  </w:num>
  <w:num w:numId="25">
    <w:abstractNumId w:val="47"/>
  </w:num>
  <w:num w:numId="26">
    <w:abstractNumId w:val="80"/>
  </w:num>
  <w:num w:numId="27">
    <w:abstractNumId w:val="12"/>
  </w:num>
  <w:num w:numId="28">
    <w:abstractNumId w:val="41"/>
  </w:num>
  <w:num w:numId="29">
    <w:abstractNumId w:val="77"/>
  </w:num>
  <w:num w:numId="30">
    <w:abstractNumId w:val="61"/>
  </w:num>
  <w:num w:numId="31">
    <w:abstractNumId w:val="51"/>
  </w:num>
  <w:num w:numId="32">
    <w:abstractNumId w:val="85"/>
  </w:num>
  <w:num w:numId="33">
    <w:abstractNumId w:val="9"/>
  </w:num>
  <w:num w:numId="34">
    <w:abstractNumId w:val="70"/>
  </w:num>
  <w:num w:numId="35">
    <w:abstractNumId w:val="40"/>
  </w:num>
  <w:num w:numId="36">
    <w:abstractNumId w:val="17"/>
  </w:num>
  <w:num w:numId="37">
    <w:abstractNumId w:val="43"/>
  </w:num>
  <w:num w:numId="38">
    <w:abstractNumId w:val="118"/>
  </w:num>
  <w:num w:numId="39">
    <w:abstractNumId w:val="35"/>
  </w:num>
  <w:num w:numId="40">
    <w:abstractNumId w:val="7"/>
  </w:num>
  <w:num w:numId="41">
    <w:abstractNumId w:val="120"/>
  </w:num>
  <w:num w:numId="42">
    <w:abstractNumId w:val="26"/>
  </w:num>
  <w:num w:numId="43">
    <w:abstractNumId w:val="8"/>
  </w:num>
  <w:num w:numId="44">
    <w:abstractNumId w:val="54"/>
  </w:num>
  <w:num w:numId="45">
    <w:abstractNumId w:val="97"/>
  </w:num>
  <w:num w:numId="46">
    <w:abstractNumId w:val="116"/>
  </w:num>
  <w:num w:numId="47">
    <w:abstractNumId w:val="117"/>
  </w:num>
  <w:num w:numId="48">
    <w:abstractNumId w:val="113"/>
  </w:num>
  <w:num w:numId="49">
    <w:abstractNumId w:val="38"/>
  </w:num>
  <w:num w:numId="50">
    <w:abstractNumId w:val="93"/>
  </w:num>
  <w:num w:numId="51">
    <w:abstractNumId w:val="22"/>
  </w:num>
  <w:num w:numId="52">
    <w:abstractNumId w:val="98"/>
  </w:num>
  <w:num w:numId="53">
    <w:abstractNumId w:val="111"/>
  </w:num>
  <w:num w:numId="54">
    <w:abstractNumId w:val="62"/>
  </w:num>
  <w:num w:numId="55">
    <w:abstractNumId w:val="76"/>
  </w:num>
  <w:num w:numId="56">
    <w:abstractNumId w:val="53"/>
  </w:num>
  <w:num w:numId="57">
    <w:abstractNumId w:val="16"/>
  </w:num>
  <w:num w:numId="58">
    <w:abstractNumId w:val="114"/>
  </w:num>
  <w:num w:numId="59">
    <w:abstractNumId w:val="13"/>
  </w:num>
  <w:num w:numId="60">
    <w:abstractNumId w:val="101"/>
  </w:num>
  <w:num w:numId="61">
    <w:abstractNumId w:val="66"/>
  </w:num>
  <w:num w:numId="62">
    <w:abstractNumId w:val="29"/>
  </w:num>
  <w:num w:numId="63">
    <w:abstractNumId w:val="33"/>
  </w:num>
  <w:num w:numId="64">
    <w:abstractNumId w:val="78"/>
  </w:num>
  <w:num w:numId="65">
    <w:abstractNumId w:val="130"/>
  </w:num>
  <w:num w:numId="66">
    <w:abstractNumId w:val="65"/>
  </w:num>
  <w:num w:numId="67">
    <w:abstractNumId w:val="95"/>
  </w:num>
  <w:num w:numId="68">
    <w:abstractNumId w:val="31"/>
  </w:num>
  <w:num w:numId="69">
    <w:abstractNumId w:val="30"/>
  </w:num>
  <w:num w:numId="70">
    <w:abstractNumId w:val="96"/>
  </w:num>
  <w:num w:numId="71">
    <w:abstractNumId w:val="128"/>
  </w:num>
  <w:num w:numId="72">
    <w:abstractNumId w:val="55"/>
  </w:num>
  <w:num w:numId="73">
    <w:abstractNumId w:val="126"/>
  </w:num>
  <w:num w:numId="74">
    <w:abstractNumId w:val="19"/>
  </w:num>
  <w:num w:numId="75">
    <w:abstractNumId w:val="27"/>
  </w:num>
  <w:num w:numId="76">
    <w:abstractNumId w:val="108"/>
  </w:num>
  <w:num w:numId="77">
    <w:abstractNumId w:val="119"/>
  </w:num>
  <w:num w:numId="78">
    <w:abstractNumId w:val="129"/>
  </w:num>
  <w:num w:numId="79">
    <w:abstractNumId w:val="105"/>
  </w:num>
  <w:num w:numId="80">
    <w:abstractNumId w:val="81"/>
  </w:num>
  <w:num w:numId="81">
    <w:abstractNumId w:val="102"/>
  </w:num>
  <w:num w:numId="82">
    <w:abstractNumId w:val="110"/>
  </w:num>
  <w:num w:numId="83">
    <w:abstractNumId w:val="131"/>
  </w:num>
  <w:num w:numId="84">
    <w:abstractNumId w:val="86"/>
  </w:num>
  <w:num w:numId="85">
    <w:abstractNumId w:val="36"/>
  </w:num>
  <w:num w:numId="86">
    <w:abstractNumId w:val="71"/>
  </w:num>
  <w:num w:numId="87">
    <w:abstractNumId w:val="103"/>
  </w:num>
  <w:num w:numId="88">
    <w:abstractNumId w:val="60"/>
  </w:num>
  <w:num w:numId="89">
    <w:abstractNumId w:val="127"/>
  </w:num>
  <w:num w:numId="90">
    <w:abstractNumId w:val="63"/>
  </w:num>
  <w:num w:numId="91">
    <w:abstractNumId w:val="39"/>
  </w:num>
  <w:num w:numId="92">
    <w:abstractNumId w:val="24"/>
  </w:num>
  <w:num w:numId="93">
    <w:abstractNumId w:val="37"/>
  </w:num>
  <w:num w:numId="94">
    <w:abstractNumId w:val="28"/>
  </w:num>
  <w:num w:numId="95">
    <w:abstractNumId w:val="14"/>
  </w:num>
  <w:num w:numId="96">
    <w:abstractNumId w:val="82"/>
  </w:num>
  <w:num w:numId="97">
    <w:abstractNumId w:val="75"/>
  </w:num>
  <w:num w:numId="98">
    <w:abstractNumId w:val="42"/>
  </w:num>
  <w:num w:numId="99">
    <w:abstractNumId w:val="91"/>
  </w:num>
  <w:num w:numId="100">
    <w:abstractNumId w:val="74"/>
  </w:num>
  <w:num w:numId="101">
    <w:abstractNumId w:val="89"/>
  </w:num>
  <w:num w:numId="102">
    <w:abstractNumId w:val="32"/>
  </w:num>
  <w:num w:numId="103">
    <w:abstractNumId w:val="20"/>
  </w:num>
  <w:num w:numId="104">
    <w:abstractNumId w:val="72"/>
  </w:num>
  <w:num w:numId="105">
    <w:abstractNumId w:val="10"/>
  </w:num>
  <w:num w:numId="106">
    <w:abstractNumId w:val="84"/>
  </w:num>
  <w:num w:numId="107">
    <w:abstractNumId w:val="57"/>
  </w:num>
  <w:num w:numId="108">
    <w:abstractNumId w:val="88"/>
  </w:num>
  <w:num w:numId="109">
    <w:abstractNumId w:val="121"/>
  </w:num>
  <w:num w:numId="110">
    <w:abstractNumId w:val="6"/>
  </w:num>
  <w:num w:numId="111">
    <w:abstractNumId w:val="73"/>
  </w:num>
  <w:num w:numId="112">
    <w:abstractNumId w:val="122"/>
  </w:num>
  <w:num w:numId="113">
    <w:abstractNumId w:val="5"/>
  </w:num>
  <w:num w:numId="114">
    <w:abstractNumId w:val="44"/>
  </w:num>
  <w:num w:numId="115">
    <w:abstractNumId w:val="79"/>
  </w:num>
  <w:num w:numId="116">
    <w:abstractNumId w:val="100"/>
  </w:num>
  <w:num w:numId="117">
    <w:abstractNumId w:val="52"/>
  </w:num>
  <w:num w:numId="118">
    <w:abstractNumId w:val="11"/>
  </w:num>
  <w:num w:numId="11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num>
  <w:num w:numId="121">
    <w:abstractNumId w:val="115"/>
  </w:num>
  <w:num w:numId="122">
    <w:abstractNumId w:val="69"/>
  </w:num>
  <w:num w:numId="123">
    <w:abstractNumId w:val="132"/>
  </w:num>
  <w:num w:numId="124">
    <w:abstractNumId w:val="94"/>
  </w:num>
  <w:num w:numId="125">
    <w:abstractNumId w:val="109"/>
  </w:num>
  <w:num w:numId="126">
    <w:abstractNumId w:val="21"/>
  </w:num>
  <w:num w:numId="127">
    <w:abstractNumId w:val="45"/>
  </w:num>
  <w:num w:numId="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24B9"/>
    <w:rsid w:val="000F3332"/>
    <w:rsid w:val="000F33BD"/>
    <w:rsid w:val="000F533D"/>
    <w:rsid w:val="000F5F15"/>
    <w:rsid w:val="000F64A2"/>
    <w:rsid w:val="0010072B"/>
    <w:rsid w:val="001009D6"/>
    <w:rsid w:val="001019B6"/>
    <w:rsid w:val="00102490"/>
    <w:rsid w:val="001032FE"/>
    <w:rsid w:val="001035B8"/>
    <w:rsid w:val="0010591B"/>
    <w:rsid w:val="00107AEF"/>
    <w:rsid w:val="00110896"/>
    <w:rsid w:val="0011398B"/>
    <w:rsid w:val="0011737B"/>
    <w:rsid w:val="00117E2F"/>
    <w:rsid w:val="001211BA"/>
    <w:rsid w:val="0012123C"/>
    <w:rsid w:val="00121DE3"/>
    <w:rsid w:val="00122371"/>
    <w:rsid w:val="00127480"/>
    <w:rsid w:val="00130249"/>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25D7"/>
    <w:rsid w:val="001B577D"/>
    <w:rsid w:val="001B7697"/>
    <w:rsid w:val="001C0C6E"/>
    <w:rsid w:val="001C25C1"/>
    <w:rsid w:val="001C2813"/>
    <w:rsid w:val="001C3300"/>
    <w:rsid w:val="001C348B"/>
    <w:rsid w:val="001C3D6F"/>
    <w:rsid w:val="001D4E31"/>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3DEF"/>
    <w:rsid w:val="00294863"/>
    <w:rsid w:val="00295759"/>
    <w:rsid w:val="002A24CA"/>
    <w:rsid w:val="002A6286"/>
    <w:rsid w:val="002A72A4"/>
    <w:rsid w:val="002B0089"/>
    <w:rsid w:val="002B2482"/>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1B14"/>
    <w:rsid w:val="003C1F66"/>
    <w:rsid w:val="003C2151"/>
    <w:rsid w:val="003C2987"/>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65EE"/>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36A9B"/>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4095"/>
    <w:rsid w:val="00484481"/>
    <w:rsid w:val="0048635C"/>
    <w:rsid w:val="0048715B"/>
    <w:rsid w:val="00487C30"/>
    <w:rsid w:val="004A0C44"/>
    <w:rsid w:val="004A1312"/>
    <w:rsid w:val="004A385F"/>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26774"/>
    <w:rsid w:val="005279AA"/>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3423"/>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B7EAE"/>
    <w:rsid w:val="005C2A23"/>
    <w:rsid w:val="005C2E66"/>
    <w:rsid w:val="005C7BBC"/>
    <w:rsid w:val="005D04F5"/>
    <w:rsid w:val="005D2042"/>
    <w:rsid w:val="005D34D0"/>
    <w:rsid w:val="005D4EB3"/>
    <w:rsid w:val="005D6F70"/>
    <w:rsid w:val="005E01F2"/>
    <w:rsid w:val="005E0CBA"/>
    <w:rsid w:val="005E1A9D"/>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A2"/>
    <w:rsid w:val="006D7B38"/>
    <w:rsid w:val="006E3055"/>
    <w:rsid w:val="006E3AC8"/>
    <w:rsid w:val="006F1102"/>
    <w:rsid w:val="006F1C5C"/>
    <w:rsid w:val="006F5931"/>
    <w:rsid w:val="006F5DA1"/>
    <w:rsid w:val="006F65D3"/>
    <w:rsid w:val="00700A14"/>
    <w:rsid w:val="00700DF8"/>
    <w:rsid w:val="00701685"/>
    <w:rsid w:val="007127E5"/>
    <w:rsid w:val="00721AEE"/>
    <w:rsid w:val="00723545"/>
    <w:rsid w:val="00725E31"/>
    <w:rsid w:val="0072667E"/>
    <w:rsid w:val="00732F11"/>
    <w:rsid w:val="007331DC"/>
    <w:rsid w:val="00735606"/>
    <w:rsid w:val="00735891"/>
    <w:rsid w:val="007410C4"/>
    <w:rsid w:val="00741726"/>
    <w:rsid w:val="00743436"/>
    <w:rsid w:val="00746B73"/>
    <w:rsid w:val="00746FCB"/>
    <w:rsid w:val="00751CA6"/>
    <w:rsid w:val="007603C3"/>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95A85"/>
    <w:rsid w:val="007A19CA"/>
    <w:rsid w:val="007A228E"/>
    <w:rsid w:val="007A440D"/>
    <w:rsid w:val="007A675C"/>
    <w:rsid w:val="007B0144"/>
    <w:rsid w:val="007B1410"/>
    <w:rsid w:val="007B6A5F"/>
    <w:rsid w:val="007C23B8"/>
    <w:rsid w:val="007C293D"/>
    <w:rsid w:val="007C4406"/>
    <w:rsid w:val="007D1719"/>
    <w:rsid w:val="007D2788"/>
    <w:rsid w:val="007D3904"/>
    <w:rsid w:val="007D50EF"/>
    <w:rsid w:val="007E31EA"/>
    <w:rsid w:val="007E41B8"/>
    <w:rsid w:val="007E6B83"/>
    <w:rsid w:val="007E7719"/>
    <w:rsid w:val="007E7C11"/>
    <w:rsid w:val="007F063B"/>
    <w:rsid w:val="007F3E4C"/>
    <w:rsid w:val="008005A5"/>
    <w:rsid w:val="008013B3"/>
    <w:rsid w:val="00805019"/>
    <w:rsid w:val="0080721A"/>
    <w:rsid w:val="0080759F"/>
    <w:rsid w:val="00812BB1"/>
    <w:rsid w:val="00813867"/>
    <w:rsid w:val="008143AB"/>
    <w:rsid w:val="00816AE2"/>
    <w:rsid w:val="008172AE"/>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BAD"/>
    <w:rsid w:val="00901F61"/>
    <w:rsid w:val="009033DA"/>
    <w:rsid w:val="0091084F"/>
    <w:rsid w:val="00910D0C"/>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7422E"/>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1821"/>
    <w:rsid w:val="00A415BA"/>
    <w:rsid w:val="00A44A32"/>
    <w:rsid w:val="00A45B9F"/>
    <w:rsid w:val="00A4668C"/>
    <w:rsid w:val="00A474D6"/>
    <w:rsid w:val="00A476DB"/>
    <w:rsid w:val="00A512C8"/>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1464"/>
    <w:rsid w:val="00A94CF4"/>
    <w:rsid w:val="00A963D1"/>
    <w:rsid w:val="00A9668F"/>
    <w:rsid w:val="00A979FF"/>
    <w:rsid w:val="00AA1E86"/>
    <w:rsid w:val="00AA3202"/>
    <w:rsid w:val="00AA5BE0"/>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C87"/>
    <w:rsid w:val="00B57FA1"/>
    <w:rsid w:val="00B600D5"/>
    <w:rsid w:val="00B603BA"/>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34BC"/>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37C61"/>
    <w:rsid w:val="00D425F0"/>
    <w:rsid w:val="00D43AAC"/>
    <w:rsid w:val="00D51E0F"/>
    <w:rsid w:val="00D53711"/>
    <w:rsid w:val="00D53C91"/>
    <w:rsid w:val="00D55B72"/>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33D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37DCE"/>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4FFE"/>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45B53"/>
    <w:rsid w:val="00F516A0"/>
    <w:rsid w:val="00F53F85"/>
    <w:rsid w:val="00F54016"/>
    <w:rsid w:val="00F555E7"/>
    <w:rsid w:val="00F5617D"/>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0677"/>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2020</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Elienai Díaz Obando</cp:lastModifiedBy>
  <cp:revision>3</cp:revision>
  <cp:lastPrinted>2016-02-03T19:46:00Z</cp:lastPrinted>
  <dcterms:created xsi:type="dcterms:W3CDTF">2021-08-05T22:54:00Z</dcterms:created>
  <dcterms:modified xsi:type="dcterms:W3CDTF">2021-08-06T14:39:00Z</dcterms:modified>
</cp:coreProperties>
</file>